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CC080" w14:textId="77777777" w:rsidR="0019436B" w:rsidRDefault="00872D72">
      <w:pPr>
        <w:rPr>
          <w:rFonts w:ascii="Gill Sans MT" w:hAnsi="Gill Sans MT"/>
          <w:sz w:val="24"/>
          <w:szCs w:val="24"/>
        </w:rPr>
      </w:pPr>
      <w:r>
        <w:rPr>
          <w:rFonts w:ascii="Gill Sans MT" w:hAnsi="Gill Sans MT"/>
          <w:noProof/>
          <w:sz w:val="24"/>
          <w:szCs w:val="24"/>
          <w:lang w:val="en-US"/>
        </w:rPr>
        <w:drawing>
          <wp:anchor distT="0" distB="0" distL="114300" distR="114300" simplePos="0" relativeHeight="251658240" behindDoc="1" locked="0" layoutInCell="1" allowOverlap="1" wp14:anchorId="5B6A7C6A" wp14:editId="1F33D29D">
            <wp:simplePos x="0" y="0"/>
            <wp:positionH relativeFrom="page">
              <wp:posOffset>6782</wp:posOffset>
            </wp:positionH>
            <wp:positionV relativeFrom="paragraph">
              <wp:posOffset>-902335</wp:posOffset>
            </wp:positionV>
            <wp:extent cx="7544344" cy="106712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swoosh template.jpg"/>
                    <pic:cNvPicPr/>
                  </pic:nvPicPr>
                  <pic:blipFill>
                    <a:blip r:embed="rId7" cstate="print">
                      <a:extLst/>
                    </a:blip>
                    <a:stretch>
                      <a:fillRect/>
                    </a:stretch>
                  </pic:blipFill>
                  <pic:spPr>
                    <a:xfrm>
                      <a:off x="0" y="0"/>
                      <a:ext cx="7544344" cy="10671242"/>
                    </a:xfrm>
                    <a:prstGeom prst="rect">
                      <a:avLst/>
                    </a:prstGeom>
                  </pic:spPr>
                </pic:pic>
              </a:graphicData>
            </a:graphic>
          </wp:anchor>
        </w:drawing>
      </w:r>
    </w:p>
    <w:p w14:paraId="7B31A7F7" w14:textId="77777777" w:rsidR="0019436B" w:rsidRDefault="0019436B">
      <w:pPr>
        <w:rPr>
          <w:rFonts w:ascii="Gill Sans MT" w:hAnsi="Gill Sans MT"/>
          <w:sz w:val="24"/>
          <w:szCs w:val="24"/>
        </w:rPr>
      </w:pPr>
    </w:p>
    <w:p w14:paraId="3B05BB26" w14:textId="77777777" w:rsidR="0019436B" w:rsidRDefault="0019436B">
      <w:pPr>
        <w:rPr>
          <w:rFonts w:ascii="Gill Sans MT" w:hAnsi="Gill Sans MT"/>
          <w:sz w:val="24"/>
          <w:szCs w:val="24"/>
        </w:rPr>
      </w:pPr>
    </w:p>
    <w:p w14:paraId="65E96390" w14:textId="77777777" w:rsidR="0019436B" w:rsidRDefault="00872D72">
      <w:pPr>
        <w:jc w:val="center"/>
        <w:rPr>
          <w:rFonts w:ascii="Gill Sans MT" w:hAnsi="Gill Sans MT"/>
          <w:b/>
          <w:sz w:val="32"/>
          <w:szCs w:val="32"/>
        </w:rPr>
      </w:pPr>
      <w:r>
        <w:rPr>
          <w:rFonts w:ascii="Gill Sans MT" w:hAnsi="Gill Sans MT"/>
          <w:b/>
          <w:sz w:val="32"/>
          <w:szCs w:val="32"/>
        </w:rPr>
        <w:t>Draft Local Plan Consultation</w:t>
      </w:r>
    </w:p>
    <w:p w14:paraId="459D8572" w14:textId="77777777" w:rsidR="0019436B" w:rsidRDefault="00872D72">
      <w:pPr>
        <w:spacing w:before="360" w:after="360" w:line="288" w:lineRule="atLeast"/>
        <w:rPr>
          <w:rFonts w:ascii="Gill Sans MT" w:hAnsi="Gill Sans MT"/>
          <w:color w:val="000000"/>
          <w:sz w:val="24"/>
          <w:szCs w:val="24"/>
        </w:rPr>
      </w:pPr>
      <w:r>
        <w:rPr>
          <w:rFonts w:ascii="Gill Sans MT" w:hAnsi="Gill Sans MT"/>
          <w:color w:val="000000"/>
          <w:sz w:val="24"/>
          <w:szCs w:val="24"/>
        </w:rPr>
        <w:t xml:space="preserve">We are preparing a new Local Plan which will guide development in the district up to 2032. The Draft Local Plan contains planning policies and site allocations, including where new housing and employment development will </w:t>
      </w:r>
      <w:r>
        <w:rPr>
          <w:rFonts w:ascii="Gill Sans MT" w:hAnsi="Gill Sans MT"/>
          <w:color w:val="000000"/>
          <w:sz w:val="24"/>
          <w:szCs w:val="24"/>
        </w:rPr>
        <w:t>take place.</w:t>
      </w:r>
    </w:p>
    <w:p w14:paraId="4715431A" w14:textId="77777777" w:rsidR="0019436B" w:rsidRDefault="00872D72">
      <w:pPr>
        <w:shd w:val="clear" w:color="auto" w:fill="FFFFFF"/>
        <w:spacing w:before="360" w:after="360" w:line="288" w:lineRule="atLeast"/>
        <w:rPr>
          <w:rFonts w:ascii="Gill Sans MT" w:hAnsi="Gill Sans MT"/>
          <w:sz w:val="24"/>
          <w:szCs w:val="24"/>
          <w:lang w:eastAsia="en-GB"/>
        </w:rPr>
      </w:pPr>
      <w:r>
        <w:rPr>
          <w:rFonts w:ascii="Gill Sans MT" w:hAnsi="Gill Sans MT"/>
          <w:color w:val="000000"/>
          <w:sz w:val="24"/>
          <w:szCs w:val="24"/>
        </w:rPr>
        <w:t xml:space="preserve">You can find all supporting information to this consultation online via </w:t>
      </w:r>
      <w:hyperlink r:id="rId8" w:history="1">
        <w:r>
          <w:rPr>
            <w:rStyle w:val="Hyperlink"/>
            <w:rFonts w:ascii="Gill Sans MT" w:hAnsi="Gill Sans MT"/>
            <w:sz w:val="24"/>
            <w:szCs w:val="24"/>
          </w:rPr>
          <w:t>www.hart.gov.uk/draft-local-plan</w:t>
        </w:r>
      </w:hyperlink>
      <w:r>
        <w:rPr>
          <w:rFonts w:ascii="Gill Sans MT" w:hAnsi="Gill Sans MT"/>
          <w:color w:val="000000"/>
          <w:sz w:val="24"/>
          <w:szCs w:val="24"/>
        </w:rPr>
        <w:t xml:space="preserve"> or </w:t>
      </w:r>
      <w:r>
        <w:rPr>
          <w:rFonts w:ascii="Gill Sans MT" w:hAnsi="Gill Sans MT"/>
          <w:color w:val="000000"/>
          <w:sz w:val="24"/>
          <w:szCs w:val="24"/>
          <w:lang w:eastAsia="en-GB"/>
        </w:rPr>
        <w:t xml:space="preserve">hard copies </w:t>
      </w:r>
      <w:r>
        <w:rPr>
          <w:rFonts w:ascii="Gill Sans MT" w:hAnsi="Gill Sans MT"/>
          <w:sz w:val="24"/>
          <w:szCs w:val="24"/>
          <w:lang w:eastAsia="en-GB"/>
        </w:rPr>
        <w:t>of the consultation documents are available to view at the Hart Dist</w:t>
      </w:r>
      <w:r>
        <w:rPr>
          <w:rFonts w:ascii="Gill Sans MT" w:hAnsi="Gill Sans MT"/>
          <w:sz w:val="24"/>
          <w:szCs w:val="24"/>
          <w:lang w:eastAsia="en-GB"/>
        </w:rPr>
        <w:t>rict Council Offices, Town and parish council offices and public libraries across the district.</w:t>
      </w:r>
    </w:p>
    <w:p w14:paraId="15BC0A60" w14:textId="77777777" w:rsidR="0019436B" w:rsidRDefault="00872D72">
      <w:pPr>
        <w:shd w:val="clear" w:color="auto" w:fill="FFFFFF"/>
        <w:spacing w:before="360" w:after="360" w:line="288" w:lineRule="atLeast"/>
        <w:rPr>
          <w:rFonts w:ascii="Gill Sans MT" w:hAnsi="Gill Sans MT"/>
          <w:color w:val="000000"/>
          <w:sz w:val="28"/>
          <w:szCs w:val="24"/>
          <w:lang w:eastAsia="en-GB"/>
        </w:rPr>
      </w:pPr>
      <w:r>
        <w:rPr>
          <w:rFonts w:ascii="Gill Sans MT" w:hAnsi="Gill Sans MT"/>
          <w:color w:val="000000"/>
          <w:sz w:val="24"/>
        </w:rPr>
        <w:t>All valid comments (electronic or written) and the name(s) of the respondent will be made publically available. Personal contact details will remain confidentia</w:t>
      </w:r>
      <w:r>
        <w:rPr>
          <w:rFonts w:ascii="Gill Sans MT" w:hAnsi="Gill Sans MT"/>
          <w:color w:val="000000"/>
          <w:sz w:val="24"/>
        </w:rPr>
        <w:t>l.</w:t>
      </w:r>
    </w:p>
    <w:p w14:paraId="69E6B4C0" w14:textId="77777777" w:rsidR="0019436B" w:rsidRDefault="00872D72">
      <w:pPr>
        <w:spacing w:before="360" w:after="360" w:line="288" w:lineRule="atLeast"/>
        <w:rPr>
          <w:rFonts w:ascii="Gill Sans MT" w:hAnsi="Gill Sans MT"/>
          <w:color w:val="000000"/>
        </w:rPr>
      </w:pPr>
      <w:r>
        <w:rPr>
          <w:rFonts w:ascii="Gill Sans MT" w:hAnsi="Gill Sans MT"/>
          <w:color w:val="000000"/>
          <w:sz w:val="24"/>
          <w:szCs w:val="24"/>
          <w:lang w:eastAsia="en-GB"/>
        </w:rPr>
        <w:t xml:space="preserve">We encourage you to respond to our Draft Local Plan consultation using our online form available at </w:t>
      </w:r>
      <w:hyperlink r:id="rId9" w:history="1">
        <w:r>
          <w:rPr>
            <w:rStyle w:val="Hyperlink"/>
            <w:rFonts w:ascii="Gill Sans MT" w:hAnsi="Gill Sans MT"/>
            <w:sz w:val="24"/>
            <w:szCs w:val="24"/>
            <w:lang w:eastAsia="en-GB"/>
          </w:rPr>
          <w:t>www.hart.gov.uk/draft-local-plan-consultation</w:t>
        </w:r>
      </w:hyperlink>
      <w:r>
        <w:rPr>
          <w:rFonts w:ascii="Gill Sans MT" w:hAnsi="Gill Sans MT"/>
          <w:color w:val="000000"/>
          <w:sz w:val="24"/>
          <w:szCs w:val="24"/>
          <w:lang w:eastAsia="en-GB"/>
        </w:rPr>
        <w:t>. However if you wish,</w:t>
      </w:r>
      <w:r>
        <w:rPr>
          <w:rFonts w:ascii="Gill Sans MT" w:hAnsi="Gill Sans MT"/>
          <w:color w:val="000000"/>
          <w:sz w:val="24"/>
          <w:szCs w:val="24"/>
          <w:lang w:eastAsia="en-GB"/>
        </w:rPr>
        <w:t xml:space="preserve"> you can use this word version of the response form and email to </w:t>
      </w:r>
      <w:hyperlink r:id="rId10" w:history="1">
        <w:r>
          <w:rPr>
            <w:rStyle w:val="Hyperlink"/>
            <w:rFonts w:ascii="Gill Sans MT" w:hAnsi="Gill Sans MT"/>
            <w:sz w:val="24"/>
            <w:szCs w:val="24"/>
            <w:lang w:eastAsia="en-GB"/>
          </w:rPr>
          <w:t>planningpolicy@hart.gov.uk</w:t>
        </w:r>
      </w:hyperlink>
      <w:r>
        <w:rPr>
          <w:rFonts w:ascii="Gill Sans MT" w:hAnsi="Gill Sans MT"/>
          <w:color w:val="000000"/>
          <w:sz w:val="24"/>
          <w:szCs w:val="24"/>
          <w:lang w:eastAsia="en-GB"/>
        </w:rPr>
        <w:t xml:space="preserve"> or post to Planning Policy, Hart District Council, Harlington Way, Fleet, GU51 4AE.</w:t>
      </w:r>
    </w:p>
    <w:p w14:paraId="52B12C93" w14:textId="77777777" w:rsidR="0019436B" w:rsidRDefault="00872D72">
      <w:pPr>
        <w:spacing w:before="360" w:after="360" w:line="288" w:lineRule="atLeast"/>
        <w:rPr>
          <w:rFonts w:ascii="Gill Sans MT" w:hAnsi="Gill Sans MT"/>
          <w:color w:val="000000"/>
          <w:sz w:val="24"/>
          <w:szCs w:val="24"/>
          <w:lang w:eastAsia="en-GB"/>
        </w:rPr>
      </w:pPr>
      <w:r>
        <w:rPr>
          <w:rFonts w:ascii="Gill Sans MT" w:hAnsi="Gill Sans MT"/>
          <w:color w:val="000000"/>
          <w:sz w:val="24"/>
          <w:szCs w:val="24"/>
          <w:lang w:eastAsia="en-GB"/>
        </w:rPr>
        <w:t>This form contains two comment</w:t>
      </w:r>
      <w:r>
        <w:rPr>
          <w:rFonts w:ascii="Gill Sans MT" w:hAnsi="Gill Sans MT"/>
          <w:color w:val="000000"/>
          <w:sz w:val="24"/>
          <w:szCs w:val="24"/>
          <w:lang w:eastAsia="en-GB"/>
        </w:rPr>
        <w:t xml:space="preserve">s sections. If you wish to make more than two comments please copy and paste the boxes as required. </w:t>
      </w:r>
    </w:p>
    <w:p w14:paraId="7207E2C9"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All comments must be submitted no later than 5pm on Friday 9 June.</w:t>
      </w:r>
    </w:p>
    <w:p w14:paraId="33941BA0" w14:textId="77777777" w:rsidR="0019436B" w:rsidRDefault="00872D72">
      <w:pPr>
        <w:spacing w:before="360" w:after="360" w:line="288" w:lineRule="atLeast"/>
        <w:rPr>
          <w:rFonts w:ascii="Gill Sans MT" w:hAnsi="Gill Sans MT"/>
          <w:color w:val="000000"/>
          <w:sz w:val="24"/>
          <w:szCs w:val="24"/>
          <w:lang w:eastAsia="en-GB"/>
        </w:rPr>
      </w:pPr>
      <w:r>
        <w:rPr>
          <w:rFonts w:ascii="Gill Sans MT" w:hAnsi="Gill Sans MT"/>
          <w:color w:val="FF0000"/>
          <w:sz w:val="24"/>
          <w:szCs w:val="24"/>
          <w:lang w:eastAsia="en-GB"/>
        </w:rPr>
        <w:t>*</w:t>
      </w:r>
      <w:r>
        <w:rPr>
          <w:rFonts w:ascii="Gill Sans MT" w:hAnsi="Gill Sans MT"/>
          <w:color w:val="000000"/>
          <w:sz w:val="24"/>
          <w:szCs w:val="24"/>
          <w:lang w:eastAsia="en-GB"/>
        </w:rPr>
        <w:t xml:space="preserve"> Indicates a required field.</w:t>
      </w:r>
    </w:p>
    <w:p w14:paraId="53F4A476" w14:textId="77777777" w:rsidR="0019436B" w:rsidRDefault="00872D72">
      <w:pPr>
        <w:spacing w:before="360" w:after="360" w:line="288" w:lineRule="atLeast"/>
        <w:rPr>
          <w:rFonts w:ascii="Gill Sans MT" w:hAnsi="Gill Sans MT"/>
          <w:b/>
          <w:color w:val="000000"/>
          <w:sz w:val="28"/>
          <w:szCs w:val="24"/>
          <w:u w:val="single"/>
          <w:lang w:eastAsia="en-GB"/>
        </w:rPr>
      </w:pPr>
      <w:r>
        <w:rPr>
          <w:rFonts w:ascii="Gill Sans MT" w:hAnsi="Gill Sans MT"/>
          <w:b/>
          <w:color w:val="000000"/>
          <w:sz w:val="28"/>
          <w:szCs w:val="24"/>
          <w:u w:val="single"/>
          <w:lang w:eastAsia="en-GB"/>
        </w:rPr>
        <w:t>Response form</w:t>
      </w:r>
    </w:p>
    <w:p w14:paraId="6B562CD0" w14:textId="792BC2AE"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 xml:space="preserve">Are you a: </w:t>
      </w:r>
      <w:r>
        <w:rPr>
          <w:rFonts w:ascii="Gill Sans MT" w:hAnsi="Gill Sans MT"/>
          <w:color w:val="FF0000"/>
          <w:sz w:val="24"/>
          <w:szCs w:val="24"/>
          <w:lang w:eastAsia="en-GB"/>
        </w:rPr>
        <w:t>*</w:t>
      </w:r>
      <w:r>
        <w:rPr>
          <w:rFonts w:ascii="Gill Sans MT" w:hAnsi="Gill Sans MT"/>
          <w:b/>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Resident </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Business</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Agent</w:t>
      </w:r>
      <w:r>
        <w:rPr>
          <w:rFonts w:ascii="Gill Sans MT" w:hAnsi="Gill Sans MT"/>
          <w:color w:val="000000"/>
          <w:sz w:val="24"/>
          <w:szCs w:val="24"/>
          <w:lang w:eastAsia="en-GB"/>
        </w:rPr>
        <w:br/>
      </w:r>
      <w:r w:rsidR="00404090">
        <w:rPr>
          <w:rFonts w:ascii="MS Mincho" w:eastAsia="MS Mincho" w:hAnsi="MS Mincho" w:cs="MS Mincho"/>
          <w:color w:val="000000"/>
          <w:sz w:val="24"/>
          <w:szCs w:val="24"/>
          <w:lang w:eastAsia="en-GB"/>
        </w:rPr>
        <w:t>☐</w:t>
      </w:r>
      <w:r>
        <w:rPr>
          <w:rFonts w:ascii="Gill Sans MT" w:hAnsi="Gill Sans MT"/>
          <w:color w:val="000000"/>
          <w:sz w:val="24"/>
          <w:szCs w:val="24"/>
          <w:lang w:eastAsia="en-GB"/>
        </w:rPr>
        <w:t>Other (i.e. Community interest group)</w:t>
      </w:r>
    </w:p>
    <w:p w14:paraId="6402219E" w14:textId="77777777" w:rsidR="0019436B" w:rsidRDefault="00872D72">
      <w:pPr>
        <w:spacing w:before="360" w:after="360" w:line="288" w:lineRule="atLeast"/>
        <w:rPr>
          <w:rFonts w:ascii="Gill Sans MT" w:hAnsi="Gill Sans MT"/>
          <w:color w:val="000000"/>
          <w:sz w:val="24"/>
          <w:szCs w:val="24"/>
          <w:lang w:eastAsia="en-GB"/>
        </w:rPr>
      </w:pPr>
      <w:r>
        <w:rPr>
          <w:rFonts w:ascii="Gill Sans MT" w:hAnsi="Gill Sans MT"/>
          <w:color w:val="000000"/>
          <w:sz w:val="24"/>
          <w:szCs w:val="24"/>
          <w:lang w:eastAsia="en-GB"/>
        </w:rPr>
        <w:t>If Resident please complete:</w:t>
      </w:r>
      <w:r>
        <w:rPr>
          <w:rFonts w:ascii="Gill Sans MT" w:hAnsi="Gill Sans MT"/>
          <w:color w:val="000000"/>
          <w:sz w:val="24"/>
          <w:szCs w:val="24"/>
          <w:lang w:eastAsia="en-GB"/>
        </w:rPr>
        <w:br/>
      </w:r>
      <w:r>
        <w:rPr>
          <w:rFonts w:ascii="Gill Sans MT" w:hAnsi="Gill Sans MT"/>
          <w:b/>
          <w:color w:val="000000"/>
          <w:sz w:val="24"/>
          <w:szCs w:val="24"/>
          <w:lang w:eastAsia="en-GB"/>
        </w:rPr>
        <w:t>Name</w:t>
      </w:r>
      <w:r>
        <w:rPr>
          <w:rFonts w:ascii="Gill Sans MT" w:hAnsi="Gill Sans MT"/>
          <w:color w:val="FF0000"/>
          <w:sz w:val="24"/>
          <w:szCs w:val="24"/>
          <w:lang w:eastAsia="en-GB"/>
        </w:rPr>
        <w:t>*</w:t>
      </w:r>
      <w:r>
        <w:rPr>
          <w:rFonts w:ascii="Gill Sans MT" w:hAnsi="Gill Sans MT"/>
          <w:color w:val="000000"/>
          <w:sz w:val="24"/>
          <w:szCs w:val="24"/>
          <w:lang w:eastAsia="en-GB"/>
        </w:rPr>
        <w:t xml:space="preserve"> </w:t>
      </w:r>
      <w:r>
        <w:rPr>
          <w:rStyle w:val="PlaceholderText"/>
          <w:rFonts w:ascii="Gill Sans MT" w:hAnsi="Gill Sans MT"/>
          <w:sz w:val="24"/>
          <w:szCs w:val="24"/>
        </w:rPr>
        <w:t>Click here to enter text.</w:t>
      </w:r>
      <w:r>
        <w:rPr>
          <w:rFonts w:ascii="Gill Sans MT" w:hAnsi="Gill Sans MT"/>
          <w:color w:val="000000"/>
          <w:sz w:val="24"/>
          <w:szCs w:val="24"/>
          <w:lang w:eastAsia="en-GB"/>
        </w:rPr>
        <w:tab/>
      </w:r>
      <w:r>
        <w:rPr>
          <w:rFonts w:ascii="Gill Sans MT" w:hAnsi="Gill Sans MT"/>
          <w:color w:val="000000"/>
          <w:sz w:val="24"/>
          <w:szCs w:val="24"/>
          <w:lang w:eastAsia="en-GB"/>
        </w:rPr>
        <w:br/>
      </w:r>
      <w:r>
        <w:rPr>
          <w:rFonts w:ascii="Gill Sans MT" w:hAnsi="Gill Sans MT"/>
          <w:b/>
          <w:color w:val="000000"/>
          <w:sz w:val="24"/>
          <w:szCs w:val="24"/>
          <w:lang w:eastAsia="en-GB"/>
        </w:rPr>
        <w:t>Address</w:t>
      </w:r>
      <w:r>
        <w:rPr>
          <w:rFonts w:ascii="Gill Sans MT" w:hAnsi="Gill Sans MT"/>
          <w:color w:val="FF0000"/>
          <w:sz w:val="24"/>
          <w:szCs w:val="24"/>
          <w:lang w:eastAsia="en-GB"/>
        </w:rPr>
        <w:t>*</w:t>
      </w:r>
      <w:r>
        <w:rPr>
          <w:rFonts w:ascii="Gill Sans MT" w:hAnsi="Gill Sans MT"/>
          <w:color w:val="000000"/>
          <w:sz w:val="24"/>
          <w:szCs w:val="24"/>
          <w:lang w:eastAsia="en-GB"/>
        </w:rPr>
        <w:t xml:space="preserve"> </w:t>
      </w:r>
      <w:r>
        <w:rPr>
          <w:rStyle w:val="PlaceholderText"/>
          <w:rFonts w:ascii="Gill Sans MT" w:hAnsi="Gill Sans MT"/>
          <w:sz w:val="24"/>
          <w:szCs w:val="24"/>
        </w:rPr>
        <w:t>Click here to enter text.</w:t>
      </w:r>
      <w:r>
        <w:rPr>
          <w:rFonts w:ascii="Gill Sans MT" w:hAnsi="Gill Sans MT"/>
          <w:color w:val="000000"/>
          <w:sz w:val="24"/>
          <w:szCs w:val="24"/>
          <w:lang w:eastAsia="en-GB"/>
        </w:rPr>
        <w:br/>
      </w:r>
      <w:r>
        <w:rPr>
          <w:rFonts w:ascii="Gill Sans MT" w:hAnsi="Gill Sans MT"/>
          <w:b/>
          <w:color w:val="000000"/>
          <w:sz w:val="24"/>
          <w:szCs w:val="24"/>
          <w:lang w:eastAsia="en-GB"/>
        </w:rPr>
        <w:t>Phone number</w:t>
      </w:r>
      <w:r>
        <w:rPr>
          <w:rFonts w:ascii="Gill Sans MT" w:hAnsi="Gill Sans MT"/>
          <w:color w:val="000000"/>
          <w:sz w:val="24"/>
          <w:szCs w:val="24"/>
          <w:lang w:eastAsia="en-GB"/>
        </w:rPr>
        <w:t xml:space="preserve"> </w:t>
      </w:r>
      <w:r>
        <w:rPr>
          <w:rStyle w:val="PlaceholderText"/>
          <w:rFonts w:ascii="Gill Sans MT" w:hAnsi="Gill Sans MT"/>
          <w:sz w:val="24"/>
          <w:szCs w:val="24"/>
        </w:rPr>
        <w:t>Click here to enter text.</w:t>
      </w:r>
      <w:r>
        <w:rPr>
          <w:rFonts w:ascii="Gill Sans MT" w:hAnsi="Gill Sans MT"/>
          <w:color w:val="000000"/>
          <w:sz w:val="24"/>
          <w:szCs w:val="24"/>
          <w:lang w:eastAsia="en-GB"/>
        </w:rPr>
        <w:br/>
      </w:r>
      <w:r>
        <w:rPr>
          <w:rFonts w:ascii="Gill Sans MT" w:hAnsi="Gill Sans MT"/>
          <w:b/>
          <w:color w:val="000000"/>
          <w:sz w:val="24"/>
          <w:szCs w:val="24"/>
          <w:lang w:eastAsia="en-GB"/>
        </w:rPr>
        <w:t>Email</w:t>
      </w:r>
      <w:r>
        <w:rPr>
          <w:rFonts w:ascii="Gill Sans MT" w:hAnsi="Gill Sans MT"/>
          <w:color w:val="FF0000"/>
          <w:sz w:val="24"/>
          <w:szCs w:val="24"/>
          <w:lang w:eastAsia="en-GB"/>
        </w:rPr>
        <w:t>*</w:t>
      </w:r>
      <w:r>
        <w:rPr>
          <w:rFonts w:ascii="Gill Sans MT" w:hAnsi="Gill Sans MT"/>
          <w:color w:val="000000"/>
          <w:sz w:val="24"/>
          <w:szCs w:val="24"/>
          <w:lang w:eastAsia="en-GB"/>
        </w:rPr>
        <w:t xml:space="preserve"> </w:t>
      </w:r>
      <w:r>
        <w:rPr>
          <w:rStyle w:val="PlaceholderText"/>
          <w:rFonts w:ascii="Gill Sans MT" w:hAnsi="Gill Sans MT"/>
          <w:sz w:val="24"/>
          <w:szCs w:val="24"/>
        </w:rPr>
        <w:t>Click here to enter text.</w:t>
      </w:r>
    </w:p>
    <w:p w14:paraId="40D0A68E" w14:textId="77777777" w:rsidR="0019436B" w:rsidRDefault="00872D72">
      <w:pPr>
        <w:spacing w:before="360" w:after="360" w:line="288" w:lineRule="atLeast"/>
        <w:rPr>
          <w:rFonts w:ascii="Gill Sans MT" w:hAnsi="Gill Sans MT"/>
          <w:color w:val="000000"/>
          <w:sz w:val="24"/>
          <w:szCs w:val="24"/>
          <w:lang w:eastAsia="en-GB"/>
        </w:rPr>
      </w:pPr>
      <w:r>
        <w:rPr>
          <w:rFonts w:ascii="Gill Sans MT" w:hAnsi="Gill Sans MT"/>
          <w:color w:val="000000"/>
          <w:sz w:val="24"/>
          <w:szCs w:val="24"/>
          <w:lang w:eastAsia="en-GB"/>
        </w:rPr>
        <w:lastRenderedPageBreak/>
        <w:t>If Business please complete:</w:t>
      </w:r>
      <w:r>
        <w:rPr>
          <w:rFonts w:ascii="Gill Sans MT" w:hAnsi="Gill Sans MT"/>
          <w:color w:val="000000"/>
          <w:sz w:val="24"/>
          <w:szCs w:val="24"/>
          <w:lang w:eastAsia="en-GB"/>
        </w:rPr>
        <w:br/>
      </w:r>
      <w:r>
        <w:rPr>
          <w:rFonts w:ascii="Gill Sans MT" w:hAnsi="Gill Sans MT"/>
          <w:b/>
          <w:color w:val="000000"/>
          <w:sz w:val="24"/>
          <w:szCs w:val="24"/>
          <w:lang w:eastAsia="en-GB"/>
        </w:rPr>
        <w:t>Name</w:t>
      </w:r>
      <w:r>
        <w:rPr>
          <w:rFonts w:ascii="Gill Sans MT" w:hAnsi="Gill Sans MT"/>
          <w:color w:val="FF0000"/>
          <w:sz w:val="24"/>
          <w:szCs w:val="24"/>
          <w:lang w:eastAsia="en-GB"/>
        </w:rPr>
        <w:t>*</w:t>
      </w:r>
      <w:r>
        <w:rPr>
          <w:rFonts w:ascii="Gill Sans MT" w:hAnsi="Gill Sans MT"/>
          <w:color w:val="000000"/>
          <w:sz w:val="24"/>
          <w:szCs w:val="24"/>
          <w:lang w:eastAsia="en-GB"/>
        </w:rPr>
        <w:t xml:space="preserve"> </w:t>
      </w:r>
      <w:r>
        <w:rPr>
          <w:rStyle w:val="PlaceholderText"/>
          <w:rFonts w:ascii="Gill Sans MT" w:hAnsi="Gill Sans MT"/>
          <w:sz w:val="24"/>
          <w:szCs w:val="24"/>
        </w:rPr>
        <w:t xml:space="preserve">Click here </w:t>
      </w:r>
      <w:r>
        <w:rPr>
          <w:rStyle w:val="PlaceholderText"/>
          <w:rFonts w:ascii="Gill Sans MT" w:hAnsi="Gill Sans MT"/>
          <w:sz w:val="24"/>
          <w:szCs w:val="24"/>
        </w:rPr>
        <w:t>to enter text.</w:t>
      </w:r>
      <w:r>
        <w:rPr>
          <w:rFonts w:ascii="Gill Sans MT" w:hAnsi="Gill Sans MT"/>
          <w:color w:val="000000"/>
          <w:sz w:val="24"/>
          <w:szCs w:val="24"/>
          <w:lang w:eastAsia="en-GB"/>
        </w:rPr>
        <w:br/>
      </w:r>
      <w:r>
        <w:rPr>
          <w:rFonts w:ascii="Gill Sans MT" w:hAnsi="Gill Sans MT"/>
          <w:b/>
          <w:color w:val="000000"/>
          <w:sz w:val="24"/>
          <w:szCs w:val="24"/>
          <w:lang w:eastAsia="en-GB"/>
        </w:rPr>
        <w:t>Organisation</w:t>
      </w:r>
      <w:r>
        <w:rPr>
          <w:rFonts w:ascii="Gill Sans MT" w:hAnsi="Gill Sans MT"/>
          <w:color w:val="FF0000"/>
          <w:sz w:val="24"/>
          <w:szCs w:val="24"/>
          <w:lang w:eastAsia="en-GB"/>
        </w:rPr>
        <w:t>*</w:t>
      </w:r>
      <w:r>
        <w:rPr>
          <w:rFonts w:ascii="Gill Sans MT" w:hAnsi="Gill Sans MT"/>
          <w:color w:val="000000"/>
          <w:sz w:val="24"/>
          <w:szCs w:val="24"/>
          <w:lang w:eastAsia="en-GB"/>
        </w:rPr>
        <w:t xml:space="preserve"> </w:t>
      </w:r>
      <w:r>
        <w:rPr>
          <w:rStyle w:val="PlaceholderText"/>
          <w:rFonts w:ascii="Gill Sans MT" w:hAnsi="Gill Sans MT"/>
          <w:sz w:val="24"/>
          <w:szCs w:val="24"/>
        </w:rPr>
        <w:t>Click here to enter text.</w:t>
      </w:r>
      <w:r>
        <w:rPr>
          <w:rFonts w:ascii="Gill Sans MT" w:hAnsi="Gill Sans MT"/>
          <w:color w:val="000000"/>
          <w:sz w:val="24"/>
          <w:szCs w:val="24"/>
          <w:lang w:eastAsia="en-GB"/>
        </w:rPr>
        <w:br/>
      </w:r>
      <w:r>
        <w:rPr>
          <w:rFonts w:ascii="Gill Sans MT" w:hAnsi="Gill Sans MT"/>
          <w:b/>
          <w:color w:val="000000"/>
          <w:sz w:val="24"/>
          <w:szCs w:val="24"/>
          <w:lang w:eastAsia="en-GB"/>
        </w:rPr>
        <w:t>Job title</w:t>
      </w:r>
      <w:r>
        <w:rPr>
          <w:rFonts w:ascii="Gill Sans MT" w:hAnsi="Gill Sans MT"/>
          <w:color w:val="000000"/>
          <w:sz w:val="24"/>
          <w:szCs w:val="24"/>
          <w:lang w:eastAsia="en-GB"/>
        </w:rPr>
        <w:t xml:space="preserve"> </w:t>
      </w:r>
      <w:r>
        <w:rPr>
          <w:rStyle w:val="PlaceholderText"/>
          <w:rFonts w:ascii="Gill Sans MT" w:hAnsi="Gill Sans MT"/>
          <w:sz w:val="24"/>
          <w:szCs w:val="24"/>
        </w:rPr>
        <w:t>Click here to enter text.</w:t>
      </w:r>
      <w:r>
        <w:rPr>
          <w:rFonts w:ascii="Gill Sans MT" w:hAnsi="Gill Sans MT"/>
          <w:color w:val="000000"/>
          <w:sz w:val="24"/>
          <w:szCs w:val="24"/>
          <w:lang w:eastAsia="en-GB"/>
        </w:rPr>
        <w:br/>
      </w:r>
      <w:r>
        <w:rPr>
          <w:rFonts w:ascii="Gill Sans MT" w:hAnsi="Gill Sans MT"/>
          <w:b/>
          <w:color w:val="000000"/>
          <w:sz w:val="24"/>
          <w:szCs w:val="24"/>
          <w:lang w:eastAsia="en-GB"/>
        </w:rPr>
        <w:t>Business address</w:t>
      </w:r>
      <w:r>
        <w:rPr>
          <w:rFonts w:ascii="Gill Sans MT" w:hAnsi="Gill Sans MT"/>
          <w:color w:val="000000"/>
          <w:sz w:val="24"/>
          <w:szCs w:val="24"/>
          <w:lang w:eastAsia="en-GB"/>
        </w:rPr>
        <w:t xml:space="preserve"> </w:t>
      </w:r>
      <w:r>
        <w:rPr>
          <w:rStyle w:val="PlaceholderText"/>
          <w:rFonts w:ascii="Gill Sans MT" w:hAnsi="Gill Sans MT"/>
          <w:sz w:val="24"/>
          <w:szCs w:val="24"/>
        </w:rPr>
        <w:t>Click here to enter text.</w:t>
      </w:r>
      <w:r>
        <w:rPr>
          <w:rFonts w:ascii="Gill Sans MT" w:hAnsi="Gill Sans MT"/>
          <w:color w:val="000000"/>
          <w:sz w:val="24"/>
          <w:szCs w:val="24"/>
          <w:lang w:eastAsia="en-GB"/>
        </w:rPr>
        <w:br/>
      </w:r>
      <w:r>
        <w:rPr>
          <w:rFonts w:ascii="Gill Sans MT" w:hAnsi="Gill Sans MT"/>
          <w:b/>
          <w:color w:val="000000"/>
          <w:sz w:val="24"/>
          <w:szCs w:val="24"/>
          <w:lang w:eastAsia="en-GB"/>
        </w:rPr>
        <w:t>Phone number</w:t>
      </w:r>
      <w:r>
        <w:rPr>
          <w:rFonts w:ascii="Gill Sans MT" w:hAnsi="Gill Sans MT"/>
          <w:color w:val="000000"/>
          <w:sz w:val="24"/>
          <w:szCs w:val="24"/>
          <w:lang w:eastAsia="en-GB"/>
        </w:rPr>
        <w:t xml:space="preserve"> </w:t>
      </w:r>
      <w:r>
        <w:rPr>
          <w:rStyle w:val="PlaceholderText"/>
          <w:rFonts w:ascii="Gill Sans MT" w:hAnsi="Gill Sans MT"/>
          <w:sz w:val="24"/>
          <w:szCs w:val="24"/>
        </w:rPr>
        <w:t>Click here to enter text.</w:t>
      </w:r>
      <w:r>
        <w:rPr>
          <w:rFonts w:ascii="Gill Sans MT" w:hAnsi="Gill Sans MT"/>
          <w:color w:val="000000"/>
          <w:sz w:val="24"/>
          <w:szCs w:val="24"/>
          <w:lang w:eastAsia="en-GB"/>
        </w:rPr>
        <w:br/>
      </w:r>
      <w:r>
        <w:rPr>
          <w:rFonts w:ascii="Gill Sans MT" w:hAnsi="Gill Sans MT"/>
          <w:b/>
          <w:color w:val="000000"/>
          <w:sz w:val="24"/>
          <w:szCs w:val="24"/>
          <w:lang w:eastAsia="en-GB"/>
        </w:rPr>
        <w:t>Email</w:t>
      </w:r>
      <w:r>
        <w:rPr>
          <w:rFonts w:ascii="Gill Sans MT" w:hAnsi="Gill Sans MT"/>
          <w:color w:val="FF0000"/>
          <w:sz w:val="24"/>
          <w:szCs w:val="24"/>
          <w:lang w:eastAsia="en-GB"/>
        </w:rPr>
        <w:t>*</w:t>
      </w:r>
      <w:r>
        <w:rPr>
          <w:rFonts w:ascii="Gill Sans MT" w:hAnsi="Gill Sans MT"/>
          <w:color w:val="000000"/>
          <w:sz w:val="24"/>
          <w:szCs w:val="24"/>
          <w:lang w:eastAsia="en-GB"/>
        </w:rPr>
        <w:t xml:space="preserve"> </w:t>
      </w:r>
      <w:r>
        <w:rPr>
          <w:rStyle w:val="PlaceholderText"/>
          <w:rFonts w:ascii="Gill Sans MT" w:hAnsi="Gill Sans MT"/>
          <w:sz w:val="24"/>
          <w:szCs w:val="24"/>
        </w:rPr>
        <w:t>Click here to enter text.</w:t>
      </w:r>
    </w:p>
    <w:p w14:paraId="1F926E9A"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color w:val="000000"/>
          <w:sz w:val="24"/>
          <w:szCs w:val="24"/>
          <w:lang w:eastAsia="en-GB"/>
        </w:rPr>
        <w:t>If Agent please complete:</w:t>
      </w:r>
      <w:r>
        <w:rPr>
          <w:rFonts w:ascii="Gill Sans MT" w:hAnsi="Gill Sans MT"/>
          <w:color w:val="000000"/>
          <w:sz w:val="24"/>
          <w:szCs w:val="24"/>
          <w:lang w:eastAsia="en-GB"/>
        </w:rPr>
        <w:br/>
      </w:r>
      <w:r>
        <w:rPr>
          <w:rFonts w:ascii="Gill Sans MT" w:hAnsi="Gill Sans MT"/>
          <w:i/>
          <w:color w:val="000000"/>
          <w:sz w:val="24"/>
          <w:szCs w:val="24"/>
          <w:lang w:eastAsia="en-GB"/>
        </w:rPr>
        <w:t>Agent details</w:t>
      </w:r>
      <w:r>
        <w:rPr>
          <w:rFonts w:ascii="Gill Sans MT" w:hAnsi="Gill Sans MT"/>
          <w:color w:val="000000"/>
          <w:sz w:val="24"/>
          <w:szCs w:val="24"/>
          <w:lang w:eastAsia="en-GB"/>
        </w:rPr>
        <w:br/>
      </w:r>
      <w:r>
        <w:rPr>
          <w:rFonts w:ascii="Gill Sans MT" w:hAnsi="Gill Sans MT"/>
          <w:b/>
          <w:color w:val="000000"/>
          <w:sz w:val="24"/>
          <w:szCs w:val="24"/>
          <w:lang w:eastAsia="en-GB"/>
        </w:rPr>
        <w:t>Name</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Style w:val="PlaceholderText"/>
          <w:rFonts w:ascii="Gill Sans MT" w:hAnsi="Gill Sans MT"/>
          <w:sz w:val="24"/>
          <w:szCs w:val="24"/>
        </w:rPr>
        <w:t>Click here to enter text.</w:t>
      </w:r>
      <w:r>
        <w:rPr>
          <w:rFonts w:ascii="Gill Sans MT" w:hAnsi="Gill Sans MT"/>
          <w:b/>
          <w:color w:val="000000"/>
          <w:sz w:val="24"/>
          <w:szCs w:val="24"/>
          <w:lang w:eastAsia="en-GB"/>
        </w:rPr>
        <w:br/>
        <w:t>Organisation</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Style w:val="PlaceholderText"/>
          <w:rFonts w:ascii="Gill Sans MT" w:hAnsi="Gill Sans MT"/>
          <w:sz w:val="24"/>
          <w:szCs w:val="24"/>
        </w:rPr>
        <w:t>Click here to enter text.</w:t>
      </w:r>
      <w:r>
        <w:rPr>
          <w:rFonts w:ascii="Gill Sans MT" w:hAnsi="Gill Sans MT"/>
          <w:b/>
          <w:color w:val="000000"/>
          <w:sz w:val="24"/>
          <w:szCs w:val="24"/>
          <w:lang w:eastAsia="en-GB"/>
        </w:rPr>
        <w:br/>
        <w:t xml:space="preserve">Job title </w:t>
      </w:r>
      <w:r>
        <w:rPr>
          <w:rStyle w:val="PlaceholderText"/>
          <w:rFonts w:ascii="Gill Sans MT" w:hAnsi="Gill Sans MT"/>
          <w:sz w:val="24"/>
          <w:szCs w:val="24"/>
        </w:rPr>
        <w:t>Click here to enter text.</w:t>
      </w:r>
      <w:r>
        <w:rPr>
          <w:rFonts w:ascii="Gill Sans MT" w:hAnsi="Gill Sans MT"/>
          <w:b/>
          <w:color w:val="000000"/>
          <w:sz w:val="24"/>
          <w:szCs w:val="24"/>
          <w:lang w:eastAsia="en-GB"/>
        </w:rPr>
        <w:br/>
        <w:t xml:space="preserve">Phone number </w:t>
      </w:r>
      <w:r>
        <w:rPr>
          <w:rStyle w:val="PlaceholderText"/>
          <w:rFonts w:ascii="Gill Sans MT" w:hAnsi="Gill Sans MT"/>
          <w:sz w:val="24"/>
          <w:szCs w:val="24"/>
        </w:rPr>
        <w:t>Click here to enter text.</w:t>
      </w:r>
      <w:r>
        <w:rPr>
          <w:rFonts w:ascii="Gill Sans MT" w:hAnsi="Gill Sans MT"/>
          <w:b/>
          <w:color w:val="000000"/>
          <w:sz w:val="24"/>
          <w:szCs w:val="24"/>
          <w:lang w:eastAsia="en-GB"/>
        </w:rPr>
        <w:br/>
        <w:t>Email</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Style w:val="PlaceholderText"/>
          <w:rFonts w:ascii="Gill Sans MT" w:hAnsi="Gill Sans MT"/>
          <w:sz w:val="24"/>
          <w:szCs w:val="24"/>
        </w:rPr>
        <w:t>Click here to enter text.</w:t>
      </w:r>
      <w:r>
        <w:rPr>
          <w:rFonts w:ascii="Gill Sans MT" w:hAnsi="Gill Sans MT"/>
          <w:b/>
          <w:color w:val="000000"/>
          <w:sz w:val="24"/>
          <w:szCs w:val="24"/>
          <w:lang w:eastAsia="en-GB"/>
        </w:rPr>
        <w:br/>
      </w:r>
      <w:r>
        <w:rPr>
          <w:rFonts w:ascii="Gill Sans MT" w:hAnsi="Gill Sans MT"/>
          <w:i/>
          <w:color w:val="000000"/>
          <w:sz w:val="24"/>
          <w:szCs w:val="24"/>
          <w:lang w:eastAsia="en-GB"/>
        </w:rPr>
        <w:t>Client details</w:t>
      </w:r>
      <w:r>
        <w:rPr>
          <w:rFonts w:ascii="Gill Sans MT" w:hAnsi="Gill Sans MT"/>
          <w:color w:val="000000"/>
          <w:sz w:val="24"/>
          <w:szCs w:val="24"/>
          <w:lang w:eastAsia="en-GB"/>
        </w:rPr>
        <w:br/>
      </w:r>
      <w:r>
        <w:rPr>
          <w:rFonts w:ascii="Gill Sans MT" w:hAnsi="Gill Sans MT"/>
          <w:b/>
          <w:color w:val="000000"/>
          <w:sz w:val="24"/>
          <w:szCs w:val="24"/>
          <w:lang w:eastAsia="en-GB"/>
        </w:rPr>
        <w:t>Name</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Style w:val="PlaceholderText"/>
          <w:rFonts w:ascii="Gill Sans MT" w:hAnsi="Gill Sans MT"/>
          <w:sz w:val="24"/>
          <w:szCs w:val="24"/>
        </w:rPr>
        <w:t>Click here to enter text.</w:t>
      </w:r>
      <w:r>
        <w:rPr>
          <w:rFonts w:ascii="Gill Sans MT" w:hAnsi="Gill Sans MT"/>
          <w:b/>
          <w:color w:val="000000"/>
          <w:sz w:val="24"/>
          <w:szCs w:val="24"/>
          <w:lang w:eastAsia="en-GB"/>
        </w:rPr>
        <w:br/>
        <w:t xml:space="preserve">Organisation </w:t>
      </w:r>
      <w:r>
        <w:rPr>
          <w:rStyle w:val="PlaceholderText"/>
          <w:rFonts w:ascii="Gill Sans MT" w:hAnsi="Gill Sans MT"/>
          <w:sz w:val="24"/>
          <w:szCs w:val="24"/>
        </w:rPr>
        <w:t>Click here to enter te</w:t>
      </w:r>
      <w:r>
        <w:rPr>
          <w:rStyle w:val="PlaceholderText"/>
          <w:rFonts w:ascii="Gill Sans MT" w:hAnsi="Gill Sans MT"/>
          <w:sz w:val="24"/>
          <w:szCs w:val="24"/>
        </w:rPr>
        <w:t>xt.</w:t>
      </w:r>
      <w:r>
        <w:rPr>
          <w:rFonts w:ascii="Gill Sans MT" w:hAnsi="Gill Sans MT"/>
          <w:b/>
          <w:color w:val="000000"/>
          <w:sz w:val="24"/>
          <w:szCs w:val="24"/>
          <w:lang w:eastAsia="en-GB"/>
        </w:rPr>
        <w:br/>
        <w:t>Address</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Style w:val="PlaceholderText"/>
          <w:rFonts w:ascii="Gill Sans MT" w:hAnsi="Gill Sans MT"/>
          <w:sz w:val="24"/>
          <w:szCs w:val="24"/>
        </w:rPr>
        <w:t>Click here to enter text.</w:t>
      </w:r>
    </w:p>
    <w:p w14:paraId="57D377C7" w14:textId="77777777" w:rsidR="00404090" w:rsidRPr="002843EF" w:rsidRDefault="00872D72" w:rsidP="00404090">
      <w:pPr>
        <w:spacing w:before="360" w:after="360" w:line="288" w:lineRule="atLeast"/>
        <w:rPr>
          <w:rFonts w:ascii="Gill Sans MT" w:hAnsi="Gill Sans MT"/>
          <w:b/>
          <w:color w:val="000000"/>
          <w:sz w:val="24"/>
          <w:szCs w:val="24"/>
          <w:lang w:eastAsia="en-GB"/>
        </w:rPr>
      </w:pPr>
      <w:r>
        <w:rPr>
          <w:rFonts w:ascii="Gill Sans MT" w:hAnsi="Gill Sans MT"/>
          <w:color w:val="000000"/>
          <w:sz w:val="24"/>
          <w:szCs w:val="24"/>
          <w:lang w:eastAsia="en-GB"/>
        </w:rPr>
        <w:t>If Other please complete:</w:t>
      </w:r>
      <w:r>
        <w:rPr>
          <w:rFonts w:ascii="Gill Sans MT" w:hAnsi="Gill Sans MT"/>
          <w:color w:val="000000"/>
          <w:sz w:val="24"/>
          <w:szCs w:val="24"/>
          <w:lang w:eastAsia="en-GB"/>
        </w:rPr>
        <w:br/>
      </w:r>
      <w:r w:rsidR="00404090" w:rsidRPr="002843EF">
        <w:rPr>
          <w:rFonts w:ascii="Gill Sans MT" w:hAnsi="Gill Sans MT"/>
          <w:b/>
          <w:color w:val="000000"/>
          <w:sz w:val="24"/>
          <w:szCs w:val="24"/>
          <w:lang w:eastAsia="en-GB"/>
        </w:rPr>
        <w:t xml:space="preserve">Please specify </w:t>
      </w:r>
      <w:r w:rsidR="00404090" w:rsidRPr="002843EF">
        <w:rPr>
          <w:rStyle w:val="PlaceholderText"/>
          <w:rFonts w:ascii="Gill Sans MT" w:hAnsi="Gill Sans MT"/>
          <w:sz w:val="24"/>
          <w:szCs w:val="24"/>
        </w:rPr>
        <w:t>Click here to enter text.</w:t>
      </w:r>
      <w:r w:rsidR="00404090" w:rsidRPr="002843EF">
        <w:rPr>
          <w:rFonts w:ascii="Gill Sans MT" w:hAnsi="Gill Sans MT"/>
          <w:b/>
          <w:color w:val="000000"/>
          <w:sz w:val="24"/>
          <w:szCs w:val="24"/>
          <w:lang w:eastAsia="en-GB"/>
        </w:rPr>
        <w:br/>
        <w:t>Name</w:t>
      </w:r>
      <w:r w:rsidR="00404090" w:rsidRPr="002843EF">
        <w:rPr>
          <w:rFonts w:ascii="Gill Sans MT" w:hAnsi="Gill Sans MT"/>
          <w:color w:val="FF0000"/>
          <w:sz w:val="24"/>
          <w:szCs w:val="24"/>
          <w:lang w:eastAsia="en-GB"/>
        </w:rPr>
        <w:t>*</w:t>
      </w:r>
      <w:r w:rsidR="00404090" w:rsidRPr="002843EF">
        <w:rPr>
          <w:rFonts w:ascii="Gill Sans MT" w:hAnsi="Gill Sans MT"/>
          <w:b/>
          <w:color w:val="000000"/>
          <w:sz w:val="24"/>
          <w:szCs w:val="24"/>
          <w:lang w:eastAsia="en-GB"/>
        </w:rPr>
        <w:t xml:space="preserve"> </w:t>
      </w:r>
      <w:r w:rsidR="00404090" w:rsidRPr="002843EF">
        <w:rPr>
          <w:rStyle w:val="PlaceholderText"/>
          <w:rFonts w:ascii="Gill Sans MT" w:hAnsi="Gill Sans MT"/>
          <w:sz w:val="24"/>
          <w:szCs w:val="24"/>
        </w:rPr>
        <w:t>Click here to enter text.</w:t>
      </w:r>
      <w:r w:rsidR="00404090" w:rsidRPr="002843EF">
        <w:rPr>
          <w:rFonts w:ascii="Gill Sans MT" w:hAnsi="Gill Sans MT"/>
          <w:b/>
          <w:color w:val="000000"/>
          <w:sz w:val="24"/>
          <w:szCs w:val="24"/>
          <w:lang w:eastAsia="en-GB"/>
        </w:rPr>
        <w:br/>
        <w:t xml:space="preserve">Completing details on behalf of </w:t>
      </w:r>
      <w:r w:rsidR="00404090" w:rsidRPr="002843EF">
        <w:rPr>
          <w:rStyle w:val="PlaceholderText"/>
          <w:rFonts w:ascii="Gill Sans MT" w:hAnsi="Gill Sans MT"/>
          <w:sz w:val="24"/>
          <w:szCs w:val="24"/>
        </w:rPr>
        <w:t>Click here to enter text.</w:t>
      </w:r>
      <w:r w:rsidR="00404090" w:rsidRPr="002843EF">
        <w:rPr>
          <w:rFonts w:ascii="Gill Sans MT" w:hAnsi="Gill Sans MT"/>
          <w:b/>
          <w:color w:val="000000"/>
          <w:sz w:val="24"/>
          <w:szCs w:val="24"/>
          <w:lang w:eastAsia="en-GB"/>
        </w:rPr>
        <w:br/>
        <w:t>Address</w:t>
      </w:r>
      <w:r w:rsidR="00404090" w:rsidRPr="002843EF">
        <w:rPr>
          <w:rFonts w:ascii="Gill Sans MT" w:hAnsi="Gill Sans MT"/>
          <w:color w:val="FF0000"/>
          <w:sz w:val="24"/>
          <w:szCs w:val="24"/>
          <w:lang w:eastAsia="en-GB"/>
        </w:rPr>
        <w:t>*</w:t>
      </w:r>
      <w:r w:rsidR="00404090" w:rsidRPr="002843EF">
        <w:rPr>
          <w:rFonts w:ascii="Gill Sans MT" w:hAnsi="Gill Sans MT"/>
          <w:b/>
          <w:color w:val="000000"/>
          <w:sz w:val="24"/>
          <w:szCs w:val="24"/>
          <w:lang w:eastAsia="en-GB"/>
        </w:rPr>
        <w:t xml:space="preserve"> </w:t>
      </w:r>
      <w:r w:rsidR="00404090" w:rsidRPr="002843EF">
        <w:rPr>
          <w:rStyle w:val="PlaceholderText"/>
          <w:rFonts w:ascii="Gill Sans MT" w:hAnsi="Gill Sans MT"/>
          <w:sz w:val="24"/>
          <w:szCs w:val="24"/>
        </w:rPr>
        <w:t>Click here to enter text.</w:t>
      </w:r>
      <w:r w:rsidR="00404090" w:rsidRPr="002843EF">
        <w:rPr>
          <w:rFonts w:ascii="Gill Sans MT" w:hAnsi="Gill Sans MT"/>
          <w:b/>
          <w:color w:val="000000"/>
          <w:sz w:val="24"/>
          <w:szCs w:val="24"/>
          <w:lang w:eastAsia="en-GB"/>
        </w:rPr>
        <w:br/>
        <w:t xml:space="preserve">Phone number </w:t>
      </w:r>
      <w:r w:rsidR="00404090" w:rsidRPr="002843EF">
        <w:rPr>
          <w:rStyle w:val="PlaceholderText"/>
          <w:rFonts w:ascii="Gill Sans MT" w:hAnsi="Gill Sans MT"/>
          <w:sz w:val="24"/>
          <w:szCs w:val="24"/>
        </w:rPr>
        <w:t>Click here to enter text.</w:t>
      </w:r>
      <w:r w:rsidR="00404090" w:rsidRPr="002843EF">
        <w:rPr>
          <w:rFonts w:ascii="Gill Sans MT" w:hAnsi="Gill Sans MT"/>
          <w:b/>
          <w:color w:val="000000"/>
          <w:sz w:val="24"/>
          <w:szCs w:val="24"/>
          <w:lang w:eastAsia="en-GB"/>
        </w:rPr>
        <w:br/>
        <w:t>Email</w:t>
      </w:r>
      <w:r w:rsidR="00404090" w:rsidRPr="002843EF">
        <w:rPr>
          <w:rFonts w:ascii="Gill Sans MT" w:hAnsi="Gill Sans MT"/>
          <w:color w:val="FF0000"/>
          <w:sz w:val="24"/>
          <w:szCs w:val="24"/>
          <w:lang w:eastAsia="en-GB"/>
        </w:rPr>
        <w:t>*</w:t>
      </w:r>
      <w:r w:rsidR="00404090" w:rsidRPr="002843EF">
        <w:rPr>
          <w:rFonts w:ascii="Gill Sans MT" w:hAnsi="Gill Sans MT"/>
          <w:b/>
          <w:color w:val="000000"/>
          <w:sz w:val="24"/>
          <w:szCs w:val="24"/>
          <w:lang w:eastAsia="en-GB"/>
        </w:rPr>
        <w:t xml:space="preserve"> </w:t>
      </w:r>
      <w:r w:rsidR="00404090" w:rsidRPr="002843EF">
        <w:rPr>
          <w:rStyle w:val="PlaceholderText"/>
          <w:rFonts w:ascii="Gill Sans MT" w:hAnsi="Gill Sans MT"/>
          <w:sz w:val="24"/>
          <w:szCs w:val="24"/>
        </w:rPr>
        <w:t>Click here to enter text.</w:t>
      </w:r>
    </w:p>
    <w:p w14:paraId="425DF5A9" w14:textId="3654371F" w:rsidR="0019436B" w:rsidRDefault="00872D72">
      <w:pPr>
        <w:spacing w:before="360" w:after="360" w:line="288" w:lineRule="atLeast"/>
        <w:rPr>
          <w:rFonts w:ascii="Gill Sans MT" w:hAnsi="Gill Sans MT"/>
          <w:color w:val="000000"/>
          <w:sz w:val="24"/>
          <w:szCs w:val="24"/>
          <w:lang w:eastAsia="en-GB"/>
        </w:rPr>
      </w:pP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Please tick this box if you do not want to be contacted about Local Plan documents or updates</w:t>
      </w:r>
    </w:p>
    <w:p w14:paraId="29A61E80" w14:textId="77777777" w:rsidR="0019436B" w:rsidRDefault="00872D72">
      <w:pPr>
        <w:spacing w:before="360" w:after="360" w:line="288" w:lineRule="atLeast"/>
        <w:rPr>
          <w:rFonts w:ascii="Gill Sans MT" w:hAnsi="Gill Sans MT"/>
          <w:b/>
          <w:color w:val="000000"/>
          <w:sz w:val="24"/>
          <w:szCs w:val="24"/>
          <w:u w:val="single"/>
          <w:lang w:eastAsia="en-GB"/>
        </w:rPr>
      </w:pPr>
      <w:r>
        <w:rPr>
          <w:rFonts w:ascii="Gill Sans MT" w:hAnsi="Gill Sans MT"/>
          <w:b/>
          <w:color w:val="000000"/>
          <w:sz w:val="24"/>
          <w:szCs w:val="24"/>
          <w:u w:val="single"/>
          <w:lang w:eastAsia="en-GB"/>
        </w:rPr>
        <w:t>Comment 1</w:t>
      </w:r>
    </w:p>
    <w:p w14:paraId="64ECE0A0"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Please indicate the document and specific page, section or policy and paragraph you are commenting</w:t>
      </w:r>
      <w:r>
        <w:rPr>
          <w:rFonts w:ascii="Gill Sans MT" w:hAnsi="Gill Sans MT"/>
          <w:b/>
          <w:color w:val="000000"/>
          <w:sz w:val="24"/>
          <w:szCs w:val="24"/>
          <w:lang w:eastAsia="en-GB"/>
        </w:rPr>
        <w:t xml:space="preserve"> on:</w:t>
      </w:r>
    </w:p>
    <w:p w14:paraId="6E7248F1" w14:textId="77777777" w:rsidR="0019436B" w:rsidRDefault="00872D72">
      <w:pPr>
        <w:spacing w:before="360" w:after="360" w:line="288" w:lineRule="atLeast"/>
        <w:rPr>
          <w:rFonts w:ascii="Gill Sans MT" w:hAnsi="Gill Sans MT"/>
          <w:color w:val="000000"/>
          <w:sz w:val="24"/>
          <w:szCs w:val="24"/>
          <w:lang w:eastAsia="en-GB"/>
        </w:rPr>
      </w:pPr>
      <w:r>
        <w:rPr>
          <w:rFonts w:ascii="Segoe UI Symbol" w:eastAsia="MS Gothic" w:hAnsi="Segoe UI Symbol" w:cs="Segoe UI Symbol"/>
          <w:color w:val="000000"/>
          <w:sz w:val="24"/>
          <w:szCs w:val="24"/>
          <w:lang w:eastAsia="en-GB"/>
        </w:rPr>
        <w:t>x</w:t>
      </w:r>
      <w:r>
        <w:rPr>
          <w:rFonts w:ascii="Gill Sans MT" w:hAnsi="Gill Sans MT"/>
          <w:color w:val="000000"/>
          <w:sz w:val="24"/>
          <w:szCs w:val="24"/>
          <w:lang w:eastAsia="en-GB"/>
        </w:rPr>
        <w:t xml:space="preserve"> Draft Local Plan: Strategy and Sites</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Sustainability Appraisal</w:t>
      </w:r>
    </w:p>
    <w:p w14:paraId="31653831"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Page number/s:</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Fonts w:ascii="Gill Sans MT" w:hAnsi="Gill Sans MT"/>
          <w:b/>
          <w:sz w:val="24"/>
          <w:szCs w:val="24"/>
          <w:lang w:eastAsia="en-GB"/>
        </w:rPr>
        <w:t>Page 22</w:t>
      </w:r>
    </w:p>
    <w:p w14:paraId="13298659"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Section/Policy number:</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Fonts w:ascii="Gill Sans MT" w:hAnsi="Gill Sans MT"/>
          <w:b/>
          <w:sz w:val="24"/>
          <w:szCs w:val="24"/>
          <w:lang w:eastAsia="en-GB"/>
        </w:rPr>
        <w:t>Key Issues</w:t>
      </w:r>
    </w:p>
    <w:p w14:paraId="3B13AFF1"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Paragraph: 6, 11, 12, 13</w:t>
      </w:r>
    </w:p>
    <w:p w14:paraId="7D517F72" w14:textId="77777777" w:rsidR="0019436B" w:rsidRDefault="0019436B">
      <w:pPr>
        <w:spacing w:before="360" w:after="360" w:line="288" w:lineRule="atLeast"/>
        <w:rPr>
          <w:rFonts w:ascii="Gill Sans MT" w:hAnsi="Gill Sans MT"/>
          <w:b/>
          <w:color w:val="000000"/>
          <w:sz w:val="24"/>
          <w:szCs w:val="24"/>
          <w:lang w:eastAsia="en-GB"/>
        </w:rPr>
      </w:pPr>
    </w:p>
    <w:p w14:paraId="3A9342E2" w14:textId="77777777" w:rsidR="0019436B" w:rsidRDefault="00872D72">
      <w:pPr>
        <w:spacing w:before="360" w:after="360" w:line="288" w:lineRule="atLeast"/>
        <w:rPr>
          <w:rFonts w:ascii="Gill Sans MT" w:hAnsi="Gill Sans MT"/>
          <w:color w:val="000000"/>
          <w:sz w:val="24"/>
          <w:szCs w:val="24"/>
          <w:lang w:eastAsia="en-GB"/>
        </w:rPr>
      </w:pPr>
      <w:r>
        <w:rPr>
          <w:rFonts w:ascii="Gill Sans MT" w:hAnsi="Gill Sans MT"/>
          <w:b/>
          <w:color w:val="000000"/>
          <w:sz w:val="24"/>
          <w:szCs w:val="24"/>
          <w:lang w:eastAsia="en-GB"/>
        </w:rPr>
        <w:t>Do you support, oppose or have general comments about this part of the document?</w:t>
      </w:r>
      <w:r>
        <w:rPr>
          <w:rFonts w:ascii="Gill Sans MT" w:hAnsi="Gill Sans MT"/>
          <w:color w:val="FF0000"/>
          <w:sz w:val="24"/>
          <w:szCs w:val="24"/>
          <w:lang w:eastAsia="en-GB"/>
        </w:rPr>
        <w:t xml:space="preserve"> *</w:t>
      </w:r>
      <w:r>
        <w:rPr>
          <w:rFonts w:ascii="Gill Sans MT" w:hAnsi="Gill Sans MT"/>
          <w:color w:val="FF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Support</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x</w:t>
      </w:r>
      <w:r>
        <w:rPr>
          <w:rFonts w:ascii="Gill Sans MT" w:hAnsi="Gill Sans MT"/>
          <w:color w:val="000000"/>
          <w:sz w:val="24"/>
          <w:szCs w:val="24"/>
          <w:lang w:eastAsia="en-GB"/>
        </w:rPr>
        <w:t xml:space="preserve"> </w:t>
      </w:r>
      <w:r>
        <w:rPr>
          <w:rFonts w:ascii="Gill Sans MT" w:hAnsi="Gill Sans MT"/>
          <w:color w:val="000000"/>
          <w:sz w:val="24"/>
          <w:szCs w:val="24"/>
          <w:lang w:eastAsia="en-GB"/>
        </w:rPr>
        <w:t>Oppose</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Comment</w:t>
      </w:r>
    </w:p>
    <w:p w14:paraId="3E79A55A"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Please provide your comments below:</w:t>
      </w:r>
      <w:r>
        <w:rPr>
          <w:rFonts w:ascii="Gill Sans MT" w:hAnsi="Gill Sans MT"/>
          <w:color w:val="FF0000"/>
          <w:sz w:val="24"/>
          <w:szCs w:val="24"/>
          <w:lang w:eastAsia="en-GB"/>
        </w:rPr>
        <w:t xml:space="preserve"> *</w:t>
      </w:r>
    </w:p>
    <w:p w14:paraId="5BC951F3" w14:textId="23F16376" w:rsidR="0019436B" w:rsidRPr="007939D4" w:rsidRDefault="00872D72">
      <w:pPr>
        <w:shd w:val="clear" w:color="auto" w:fill="FFFFFF"/>
        <w:spacing w:before="360" w:after="360" w:line="288" w:lineRule="atLeast"/>
      </w:pPr>
      <w:r>
        <w:t xml:space="preserve">Key issues: </w:t>
      </w:r>
      <w:r w:rsidR="007939D4">
        <w:t>The draft plan</w:t>
      </w:r>
      <w:r w:rsidR="007939D4">
        <w:br/>
      </w:r>
      <w:r>
        <w:t xml:space="preserve">6 </w:t>
      </w:r>
      <w:r w:rsidR="007939D4">
        <w:t>–</w:t>
      </w:r>
      <w:r w:rsidR="007939D4">
        <w:t xml:space="preserve"> </w:t>
      </w:r>
      <w:r>
        <w:t xml:space="preserve">does not </w:t>
      </w:r>
      <w:r w:rsidR="007939D4">
        <w:t xml:space="preserve">respect the separate character </w:t>
      </w:r>
      <w:r>
        <w:t>an</w:t>
      </w:r>
      <w:r w:rsidR="007939D4">
        <w:t xml:space="preserve">d identity of Hart settlements.  </w:t>
      </w:r>
      <w:r w:rsidR="007939D4">
        <w:br/>
      </w:r>
      <w:r>
        <w:t xml:space="preserve">11 </w:t>
      </w:r>
      <w:r w:rsidR="007939D4">
        <w:t>–</w:t>
      </w:r>
      <w:r>
        <w:t>pays lip service to the issues of water quality and ecological status of water bodies many of which fail</w:t>
      </w:r>
      <w:r>
        <w:t xml:space="preserve"> to</w:t>
      </w:r>
      <w:r w:rsidR="007939D4">
        <w:t xml:space="preserve"> meet the target as set by the Water Framework Directive.  </w:t>
      </w:r>
      <w:r w:rsidR="007939D4">
        <w:br/>
      </w:r>
      <w:r>
        <w:t xml:space="preserve">12 </w:t>
      </w:r>
      <w:r w:rsidR="007939D4">
        <w:t>–</w:t>
      </w:r>
      <w:r w:rsidR="007939D4">
        <w:t xml:space="preserve"> </w:t>
      </w:r>
      <w:r>
        <w:t xml:space="preserve">fails to protect or enhance  biodiversity by plans </w:t>
      </w:r>
      <w:r w:rsidR="007939D4">
        <w:t>to develop on greenfield sites</w:t>
      </w:r>
      <w:r w:rsidR="007939D4">
        <w:br/>
      </w:r>
      <w:r>
        <w:t xml:space="preserve">13 </w:t>
      </w:r>
      <w:r w:rsidR="006972CB">
        <w:t xml:space="preserve">- </w:t>
      </w:r>
      <w:r>
        <w:t>fails adequately to protect and enhance  the district</w:t>
      </w:r>
      <w:r>
        <w:t>’</w:t>
      </w:r>
      <w:r>
        <w:t>s green infrastructure.</w:t>
      </w:r>
    </w:p>
    <w:p w14:paraId="5559B277"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Do you wish to comment on an</w:t>
      </w:r>
      <w:r>
        <w:rPr>
          <w:rFonts w:ascii="Gill Sans MT" w:hAnsi="Gill Sans MT"/>
          <w:b/>
          <w:color w:val="000000"/>
          <w:sz w:val="24"/>
          <w:szCs w:val="24"/>
          <w:lang w:eastAsia="en-GB"/>
        </w:rPr>
        <w:t>other part of the consultation?</w:t>
      </w:r>
      <w:r>
        <w:rPr>
          <w:rFonts w:ascii="Gill Sans MT" w:hAnsi="Gill Sans MT"/>
          <w:color w:val="FF0000"/>
          <w:sz w:val="24"/>
          <w:szCs w:val="24"/>
          <w:lang w:eastAsia="en-GB"/>
        </w:rPr>
        <w:t xml:space="preserve"> *</w:t>
      </w:r>
    </w:p>
    <w:p w14:paraId="6D205B3D" w14:textId="77777777" w:rsidR="0019436B" w:rsidRDefault="00872D72">
      <w:pPr>
        <w:shd w:val="clear" w:color="auto" w:fill="FFFFFF"/>
        <w:spacing w:before="360" w:after="360" w:line="288" w:lineRule="atLeast"/>
        <w:rPr>
          <w:rFonts w:ascii="Gill Sans MT" w:hAnsi="Gill Sans MT"/>
          <w:color w:val="000000"/>
          <w:sz w:val="24"/>
          <w:szCs w:val="24"/>
          <w:lang w:eastAsia="en-GB"/>
        </w:rPr>
      </w:pPr>
      <w:r>
        <w:rPr>
          <w:rFonts w:ascii="MS Gothic" w:eastAsia="MS Gothic" w:hAnsi="MS Gothic"/>
          <w:color w:val="000000"/>
          <w:sz w:val="24"/>
          <w:szCs w:val="24"/>
          <w:lang w:eastAsia="en-GB"/>
        </w:rPr>
        <w:t>x</w:t>
      </w:r>
      <w:r>
        <w:rPr>
          <w:rFonts w:ascii="Gill Sans MT" w:hAnsi="Gill Sans MT"/>
          <w:color w:val="000000"/>
          <w:sz w:val="24"/>
          <w:szCs w:val="24"/>
          <w:lang w:eastAsia="en-GB"/>
        </w:rPr>
        <w:t xml:space="preserve"> Yes</w:t>
      </w:r>
      <w:r>
        <w:rPr>
          <w:rFonts w:ascii="Gill Sans MT" w:hAnsi="Gill Sans MT"/>
          <w:color w:val="000000"/>
          <w:sz w:val="24"/>
          <w:szCs w:val="24"/>
          <w:lang w:eastAsia="en-GB"/>
        </w:rPr>
        <w:br/>
      </w:r>
      <w:r>
        <w:rPr>
          <w:rFonts w:ascii="MS Gothic" w:eastAsia="MS Gothic" w:hAnsi="MS Gothic" w:hint="eastAsia"/>
          <w:color w:val="000000"/>
          <w:sz w:val="24"/>
          <w:szCs w:val="24"/>
          <w:lang w:eastAsia="en-GB"/>
        </w:rPr>
        <w:t>☐</w:t>
      </w:r>
      <w:r>
        <w:rPr>
          <w:rFonts w:ascii="Gill Sans MT" w:hAnsi="Gill Sans MT"/>
          <w:color w:val="000000"/>
          <w:sz w:val="24"/>
          <w:szCs w:val="24"/>
          <w:lang w:eastAsia="en-GB"/>
        </w:rPr>
        <w:t xml:space="preserve"> No</w:t>
      </w:r>
    </w:p>
    <w:p w14:paraId="0D593577" w14:textId="77777777" w:rsidR="0019436B" w:rsidRDefault="00872D72">
      <w:pPr>
        <w:shd w:val="clear" w:color="auto" w:fill="FFFFFF"/>
        <w:spacing w:before="360" w:after="360" w:line="288" w:lineRule="atLeast"/>
        <w:rPr>
          <w:rFonts w:ascii="Gill Sans MT" w:hAnsi="Gill Sans MT"/>
          <w:color w:val="000000"/>
          <w:lang w:eastAsia="en-GB"/>
        </w:rPr>
      </w:pPr>
      <w:r>
        <w:rPr>
          <w:rFonts w:ascii="Gill Sans MT" w:hAnsi="Gill Sans MT"/>
          <w:color w:val="000000"/>
          <w:lang w:eastAsia="en-GB"/>
        </w:rPr>
        <w:t>If Yes, please complete the comments section as before.</w:t>
      </w:r>
    </w:p>
    <w:p w14:paraId="3264C4E9" w14:textId="77777777" w:rsidR="0019436B" w:rsidRDefault="00872D72">
      <w:pPr>
        <w:spacing w:before="360" w:after="360" w:line="288" w:lineRule="atLeast"/>
        <w:rPr>
          <w:rFonts w:ascii="Gill Sans MT" w:hAnsi="Gill Sans MT"/>
          <w:b/>
          <w:color w:val="000000"/>
          <w:sz w:val="24"/>
          <w:szCs w:val="24"/>
          <w:u w:val="single"/>
          <w:lang w:eastAsia="en-GB"/>
        </w:rPr>
      </w:pPr>
      <w:r>
        <w:rPr>
          <w:rFonts w:ascii="Gill Sans MT" w:hAnsi="Gill Sans MT"/>
          <w:b/>
          <w:color w:val="000000"/>
          <w:sz w:val="24"/>
          <w:szCs w:val="24"/>
          <w:u w:val="single"/>
          <w:lang w:eastAsia="en-GB"/>
        </w:rPr>
        <w:t>Comment 2</w:t>
      </w:r>
    </w:p>
    <w:p w14:paraId="5EE2FEB3"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Please indicate the document and specific page, section or policy and paragraph you are commenting on:</w:t>
      </w:r>
    </w:p>
    <w:p w14:paraId="455213FC" w14:textId="77777777" w:rsidR="0019436B" w:rsidRDefault="00872D72">
      <w:pPr>
        <w:spacing w:before="360" w:after="360" w:line="288" w:lineRule="atLeast"/>
        <w:rPr>
          <w:rFonts w:ascii="Gill Sans MT" w:hAnsi="Gill Sans MT"/>
          <w:color w:val="000000"/>
          <w:sz w:val="24"/>
          <w:szCs w:val="24"/>
          <w:lang w:eastAsia="en-GB"/>
        </w:rPr>
      </w:pPr>
      <w:r>
        <w:rPr>
          <w:rFonts w:ascii="Gill Sans MT" w:hAnsi="Gill Sans MT"/>
          <w:color w:val="000000"/>
          <w:sz w:val="24"/>
          <w:szCs w:val="24"/>
          <w:lang w:eastAsia="en-GB"/>
        </w:rPr>
        <w:t>x Draft Local Plan: Strategy and Sites</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w:t>
      </w:r>
      <w:r>
        <w:rPr>
          <w:rFonts w:ascii="Gill Sans MT" w:hAnsi="Gill Sans MT"/>
          <w:color w:val="000000"/>
          <w:sz w:val="24"/>
          <w:szCs w:val="24"/>
          <w:lang w:eastAsia="en-GB"/>
        </w:rPr>
        <w:t>Sustainability Appraisal</w:t>
      </w:r>
    </w:p>
    <w:p w14:paraId="78D58728"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Page number/s:</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t>Pages 23 and 24.</w:t>
      </w:r>
    </w:p>
    <w:p w14:paraId="32AEF6DA"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Section/Policy number:</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t>Our Vision</w:t>
      </w:r>
    </w:p>
    <w:p w14:paraId="7D40E3A1"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 xml:space="preserve">Paragraph: </w:t>
      </w:r>
      <w:r>
        <w:rPr>
          <w:rStyle w:val="PlaceholderText"/>
          <w:rFonts w:ascii="Gill Sans MT" w:hAnsi="Gill Sans MT"/>
          <w:sz w:val="24"/>
          <w:szCs w:val="24"/>
        </w:rPr>
        <w:t>Click here to enter text.</w:t>
      </w:r>
    </w:p>
    <w:p w14:paraId="3D69A0E8" w14:textId="77777777" w:rsidR="0019436B" w:rsidRDefault="00872D72">
      <w:pPr>
        <w:spacing w:before="360" w:after="360" w:line="288" w:lineRule="atLeast"/>
        <w:rPr>
          <w:rFonts w:ascii="Gill Sans MT" w:hAnsi="Gill Sans MT"/>
          <w:color w:val="000000"/>
          <w:sz w:val="24"/>
          <w:szCs w:val="24"/>
          <w:lang w:eastAsia="en-GB"/>
        </w:rPr>
      </w:pPr>
      <w:r>
        <w:rPr>
          <w:rFonts w:ascii="Gill Sans MT" w:hAnsi="Gill Sans MT"/>
          <w:b/>
          <w:color w:val="000000"/>
          <w:sz w:val="24"/>
          <w:szCs w:val="24"/>
          <w:lang w:eastAsia="en-GB"/>
        </w:rPr>
        <w:t>Do you support, oppose or have general comments about this part of the document?</w:t>
      </w:r>
      <w:r>
        <w:rPr>
          <w:rFonts w:ascii="Gill Sans MT" w:hAnsi="Gill Sans MT"/>
          <w:color w:val="FF0000"/>
          <w:sz w:val="24"/>
          <w:szCs w:val="24"/>
          <w:lang w:eastAsia="en-GB"/>
        </w:rPr>
        <w:t>*</w:t>
      </w:r>
      <w:r>
        <w:rPr>
          <w:rFonts w:ascii="Gill Sans MT" w:hAnsi="Gill Sans MT"/>
          <w:color w:val="FF0000"/>
          <w:sz w:val="24"/>
          <w:szCs w:val="24"/>
          <w:lang w:eastAsia="en-GB"/>
        </w:rPr>
        <w:br/>
      </w:r>
      <w:r>
        <w:rPr>
          <w:rFonts w:ascii="MS Gothic" w:eastAsia="MS Gothic" w:hAnsi="MS Gothic" w:hint="eastAsia"/>
          <w:color w:val="000000"/>
          <w:sz w:val="24"/>
          <w:szCs w:val="24"/>
          <w:lang w:eastAsia="en-GB"/>
        </w:rPr>
        <w:t>☐</w:t>
      </w:r>
      <w:r>
        <w:rPr>
          <w:rFonts w:ascii="Gill Sans MT" w:hAnsi="Gill Sans MT"/>
          <w:color w:val="000000"/>
          <w:sz w:val="24"/>
          <w:szCs w:val="24"/>
          <w:lang w:eastAsia="en-GB"/>
        </w:rPr>
        <w:t xml:space="preserve"> Support</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x</w:t>
      </w:r>
      <w:r>
        <w:rPr>
          <w:rFonts w:ascii="Gill Sans MT" w:hAnsi="Gill Sans MT"/>
          <w:color w:val="000000"/>
          <w:sz w:val="24"/>
          <w:szCs w:val="24"/>
          <w:lang w:eastAsia="en-GB"/>
        </w:rPr>
        <w:t xml:space="preserve"> Oppose</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Comment</w:t>
      </w:r>
    </w:p>
    <w:p w14:paraId="184EC338" w14:textId="77777777" w:rsidR="0019436B" w:rsidRDefault="00872D72">
      <w:pPr>
        <w:rPr>
          <w:rFonts w:ascii="Gill Sans MT" w:hAnsi="Gill Sans MT"/>
          <w:b/>
          <w:sz w:val="24"/>
          <w:szCs w:val="24"/>
          <w:lang w:eastAsia="en-GB"/>
        </w:rPr>
      </w:pPr>
      <w:r>
        <w:rPr>
          <w:rFonts w:ascii="Gill Sans MT" w:hAnsi="Gill Sans MT"/>
          <w:b/>
          <w:sz w:val="24"/>
          <w:szCs w:val="24"/>
          <w:lang w:eastAsia="en-GB"/>
        </w:rPr>
        <w:lastRenderedPageBreak/>
        <w:t>Please provide your comments below:</w:t>
      </w:r>
      <w:r>
        <w:rPr>
          <w:rFonts w:ascii="Gill Sans MT" w:hAnsi="Gill Sans MT"/>
          <w:color w:val="FF0000"/>
          <w:sz w:val="24"/>
          <w:szCs w:val="24"/>
          <w:lang w:eastAsia="en-GB"/>
        </w:rPr>
        <w:t xml:space="preserve"> *</w:t>
      </w:r>
    </w:p>
    <w:p w14:paraId="20A3F424"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t>Page 23 The plan as drawn will not remain  a largely rural area because of greenfield development.  The need for a new development at Murrell Green, contradicts the plan claims to enhance the quality of life and sustai</w:t>
      </w:r>
      <w:r>
        <w:t>n the districts environment.           Page 24 The character and quality  of the natural assets defined in the vision (but omitted from the plan)  such as the Valley of the River Whitewater will be seriously degraded by the plan developments such as Murrel</w:t>
      </w:r>
      <w:r>
        <w:t>l Green.</w:t>
      </w:r>
    </w:p>
    <w:p w14:paraId="4CD9D6C7"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Do you wish to comment on another part of the consultation?</w:t>
      </w:r>
      <w:r>
        <w:rPr>
          <w:rFonts w:ascii="Gill Sans MT" w:hAnsi="Gill Sans MT"/>
          <w:color w:val="FF0000"/>
          <w:sz w:val="24"/>
          <w:szCs w:val="24"/>
          <w:lang w:eastAsia="en-GB"/>
        </w:rPr>
        <w:t xml:space="preserve"> *</w:t>
      </w:r>
    </w:p>
    <w:p w14:paraId="5C1177FE" w14:textId="77777777" w:rsidR="0019436B" w:rsidRDefault="00872D72">
      <w:pPr>
        <w:rPr>
          <w:rFonts w:ascii="Gill Sans MT" w:hAnsi="Gill Sans MT"/>
          <w:sz w:val="24"/>
          <w:szCs w:val="24"/>
          <w:lang w:eastAsia="en-GB"/>
        </w:rPr>
      </w:pPr>
      <w:r>
        <w:rPr>
          <w:rFonts w:ascii="Segoe UI Symbol" w:eastAsia="MS Gothic" w:hAnsi="Segoe UI Symbol" w:cs="Segoe UI Symbol"/>
          <w:sz w:val="24"/>
          <w:szCs w:val="24"/>
          <w:lang w:eastAsia="en-GB"/>
        </w:rPr>
        <w:t>x</w:t>
      </w:r>
      <w:r>
        <w:rPr>
          <w:rFonts w:ascii="Gill Sans MT" w:hAnsi="Gill Sans MT"/>
          <w:sz w:val="24"/>
          <w:szCs w:val="24"/>
          <w:lang w:eastAsia="en-GB"/>
        </w:rPr>
        <w:t xml:space="preserve"> Yes</w:t>
      </w:r>
      <w:r>
        <w:rPr>
          <w:rFonts w:ascii="Gill Sans MT" w:hAnsi="Gill Sans MT"/>
          <w:sz w:val="24"/>
          <w:szCs w:val="24"/>
          <w:lang w:eastAsia="en-GB"/>
        </w:rPr>
        <w:br/>
      </w:r>
      <w:r>
        <w:rPr>
          <w:rFonts w:ascii="Segoe UI Symbol" w:eastAsia="MS Gothic" w:hAnsi="Segoe UI Symbol" w:cs="Segoe UI Symbol"/>
          <w:sz w:val="24"/>
          <w:szCs w:val="24"/>
          <w:lang w:eastAsia="en-GB"/>
        </w:rPr>
        <w:t>☐</w:t>
      </w:r>
      <w:r>
        <w:rPr>
          <w:rFonts w:ascii="Gill Sans MT" w:hAnsi="Gill Sans MT"/>
          <w:sz w:val="24"/>
          <w:szCs w:val="24"/>
          <w:lang w:eastAsia="en-GB"/>
        </w:rPr>
        <w:t xml:space="preserve"> No</w:t>
      </w:r>
    </w:p>
    <w:p w14:paraId="2535341A" w14:textId="77777777" w:rsidR="0019436B" w:rsidRDefault="00872D72">
      <w:pPr>
        <w:rPr>
          <w:rFonts w:ascii="Gill Sans MT" w:hAnsi="Gill Sans MT"/>
          <w:lang w:eastAsia="en-GB"/>
        </w:rPr>
      </w:pPr>
      <w:r>
        <w:rPr>
          <w:rFonts w:ascii="Gill Sans MT" w:hAnsi="Gill Sans MT"/>
          <w:lang w:eastAsia="en-GB"/>
        </w:rPr>
        <w:t>If Yes, please copy and paste and complete the comments section as before.</w:t>
      </w:r>
    </w:p>
    <w:p w14:paraId="051C8159" w14:textId="77777777" w:rsidR="0019436B" w:rsidRDefault="0019436B">
      <w:pPr>
        <w:spacing w:before="360" w:after="360" w:line="288" w:lineRule="atLeast"/>
        <w:rPr>
          <w:rFonts w:ascii="Gill Sans MT" w:hAnsi="Gill Sans MT"/>
          <w:b/>
          <w:color w:val="000000"/>
          <w:sz w:val="24"/>
          <w:szCs w:val="24"/>
          <w:u w:val="single"/>
          <w:lang w:eastAsia="en-GB"/>
        </w:rPr>
      </w:pPr>
    </w:p>
    <w:p w14:paraId="319AD3C7" w14:textId="77777777" w:rsidR="0019436B" w:rsidRDefault="0019436B">
      <w:pPr>
        <w:spacing w:before="360" w:after="360" w:line="288" w:lineRule="atLeast"/>
        <w:rPr>
          <w:rFonts w:ascii="Gill Sans MT" w:hAnsi="Gill Sans MT"/>
          <w:b/>
          <w:color w:val="000000"/>
          <w:sz w:val="24"/>
          <w:szCs w:val="24"/>
          <w:u w:val="single"/>
          <w:lang w:eastAsia="en-GB"/>
        </w:rPr>
      </w:pPr>
    </w:p>
    <w:p w14:paraId="1BBB45B9" w14:textId="77777777" w:rsidR="0019436B" w:rsidRDefault="00872D72">
      <w:pPr>
        <w:spacing w:before="360" w:after="360" w:line="288" w:lineRule="atLeast"/>
        <w:rPr>
          <w:rFonts w:ascii="Gill Sans MT" w:hAnsi="Gill Sans MT"/>
          <w:b/>
          <w:color w:val="000000"/>
          <w:sz w:val="24"/>
          <w:szCs w:val="24"/>
          <w:u w:val="single"/>
          <w:lang w:eastAsia="en-GB"/>
        </w:rPr>
      </w:pPr>
      <w:r>
        <w:rPr>
          <w:rFonts w:ascii="Gill Sans MT" w:hAnsi="Gill Sans MT"/>
          <w:b/>
          <w:color w:val="000000"/>
          <w:sz w:val="24"/>
          <w:szCs w:val="24"/>
          <w:u w:val="single"/>
          <w:lang w:eastAsia="en-GB"/>
        </w:rPr>
        <w:t>Comment 3</w:t>
      </w:r>
    </w:p>
    <w:p w14:paraId="7A6E882B"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Please indicate the document and specific page, section or policy and paragraph you are</w:t>
      </w:r>
      <w:r>
        <w:rPr>
          <w:rFonts w:ascii="Gill Sans MT" w:hAnsi="Gill Sans MT"/>
          <w:b/>
          <w:color w:val="000000"/>
          <w:sz w:val="24"/>
          <w:szCs w:val="24"/>
          <w:lang w:eastAsia="en-GB"/>
        </w:rPr>
        <w:t xml:space="preserve"> commenting on:</w:t>
      </w:r>
    </w:p>
    <w:p w14:paraId="7D6AE223" w14:textId="77777777" w:rsidR="0019436B" w:rsidRDefault="00872D72">
      <w:pPr>
        <w:spacing w:before="360" w:after="360" w:line="288" w:lineRule="atLeast"/>
        <w:rPr>
          <w:rFonts w:ascii="Gill Sans MT" w:hAnsi="Gill Sans MT"/>
          <w:color w:val="000000"/>
          <w:sz w:val="24"/>
          <w:szCs w:val="24"/>
          <w:lang w:eastAsia="en-GB"/>
        </w:rPr>
      </w:pPr>
      <w:r>
        <w:rPr>
          <w:rFonts w:ascii="Segoe UI Symbol" w:eastAsia="MS Gothic" w:hAnsi="Segoe UI Symbol" w:cs="Segoe UI Symbol"/>
          <w:color w:val="000000"/>
          <w:sz w:val="24"/>
          <w:szCs w:val="24"/>
          <w:lang w:eastAsia="en-GB"/>
        </w:rPr>
        <w:t>x</w:t>
      </w:r>
      <w:r>
        <w:rPr>
          <w:rFonts w:ascii="Gill Sans MT" w:hAnsi="Gill Sans MT"/>
          <w:color w:val="000000"/>
          <w:sz w:val="24"/>
          <w:szCs w:val="24"/>
          <w:lang w:eastAsia="en-GB"/>
        </w:rPr>
        <w:t xml:space="preserve"> Draft Local Plan: Strategy and Sites</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Sustainability Appraisal</w:t>
      </w:r>
    </w:p>
    <w:p w14:paraId="0872571F"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Page number/s:</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Fonts w:ascii="Gill Sans MT" w:hAnsi="Gill Sans MT"/>
          <w:b/>
          <w:sz w:val="24"/>
          <w:szCs w:val="24"/>
          <w:lang w:eastAsia="en-GB"/>
        </w:rPr>
        <w:t>Pages 25 and 26</w:t>
      </w:r>
    </w:p>
    <w:p w14:paraId="25850439"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Section/Policy number:</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Fonts w:ascii="Gill Sans MT" w:hAnsi="Gill Sans MT"/>
          <w:b/>
          <w:sz w:val="24"/>
          <w:szCs w:val="24"/>
          <w:lang w:eastAsia="en-GB"/>
        </w:rPr>
        <w:t>Objectives</w:t>
      </w:r>
    </w:p>
    <w:p w14:paraId="7AFFCEE1"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 xml:space="preserve">Paragraph: </w:t>
      </w:r>
      <w:r>
        <w:rPr>
          <w:rFonts w:ascii="Gill Sans MT" w:hAnsi="Gill Sans MT"/>
          <w:b/>
          <w:sz w:val="24"/>
          <w:szCs w:val="24"/>
          <w:lang w:eastAsia="en-GB"/>
        </w:rPr>
        <w:t>1,2,4,10</w:t>
      </w:r>
    </w:p>
    <w:p w14:paraId="42B07537" w14:textId="77777777" w:rsidR="0019436B" w:rsidRDefault="00872D72">
      <w:pPr>
        <w:spacing w:before="360" w:after="360" w:line="288" w:lineRule="atLeast"/>
        <w:rPr>
          <w:rFonts w:ascii="Gill Sans MT" w:hAnsi="Gill Sans MT"/>
          <w:color w:val="000000"/>
          <w:sz w:val="24"/>
          <w:szCs w:val="24"/>
          <w:lang w:eastAsia="en-GB"/>
        </w:rPr>
      </w:pPr>
      <w:r>
        <w:rPr>
          <w:rFonts w:ascii="Gill Sans MT" w:hAnsi="Gill Sans MT"/>
          <w:b/>
          <w:color w:val="000000"/>
          <w:sz w:val="24"/>
          <w:szCs w:val="24"/>
          <w:lang w:eastAsia="en-GB"/>
        </w:rPr>
        <w:t>Do you support, oppose or have general comments about this part of the document?</w:t>
      </w:r>
      <w:r>
        <w:rPr>
          <w:rFonts w:ascii="Gill Sans MT" w:hAnsi="Gill Sans MT"/>
          <w:color w:val="FF0000"/>
          <w:sz w:val="24"/>
          <w:szCs w:val="24"/>
          <w:lang w:eastAsia="en-GB"/>
        </w:rPr>
        <w:t>*</w:t>
      </w:r>
      <w:r>
        <w:rPr>
          <w:rFonts w:ascii="Gill Sans MT" w:hAnsi="Gill Sans MT"/>
          <w:color w:val="FF0000"/>
          <w:sz w:val="24"/>
          <w:szCs w:val="24"/>
          <w:lang w:eastAsia="en-GB"/>
        </w:rPr>
        <w:br/>
      </w:r>
      <w:r>
        <w:rPr>
          <w:rFonts w:ascii="MS Gothic" w:eastAsia="MS Gothic" w:hAnsi="MS Gothic" w:hint="eastAsia"/>
          <w:color w:val="000000"/>
          <w:sz w:val="24"/>
          <w:szCs w:val="24"/>
          <w:lang w:eastAsia="en-GB"/>
        </w:rPr>
        <w:t>☐</w:t>
      </w:r>
      <w:r>
        <w:rPr>
          <w:rFonts w:ascii="Gill Sans MT" w:hAnsi="Gill Sans MT"/>
          <w:color w:val="000000"/>
          <w:sz w:val="24"/>
          <w:szCs w:val="24"/>
          <w:lang w:eastAsia="en-GB"/>
        </w:rPr>
        <w:t xml:space="preserve"> Support</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x</w:t>
      </w:r>
      <w:r>
        <w:rPr>
          <w:rFonts w:ascii="Gill Sans MT" w:hAnsi="Gill Sans MT"/>
          <w:color w:val="000000"/>
          <w:sz w:val="24"/>
          <w:szCs w:val="24"/>
          <w:lang w:eastAsia="en-GB"/>
        </w:rPr>
        <w:t xml:space="preserve"> Oppose</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Comment</w:t>
      </w:r>
    </w:p>
    <w:p w14:paraId="068D92FB" w14:textId="77777777" w:rsidR="0019436B" w:rsidRDefault="00872D72">
      <w:pPr>
        <w:rPr>
          <w:rFonts w:ascii="Gill Sans MT" w:hAnsi="Gill Sans MT"/>
          <w:b/>
          <w:sz w:val="24"/>
          <w:szCs w:val="24"/>
          <w:lang w:eastAsia="en-GB"/>
        </w:rPr>
      </w:pPr>
      <w:r>
        <w:rPr>
          <w:rFonts w:ascii="Gill Sans MT" w:hAnsi="Gill Sans MT"/>
          <w:b/>
          <w:sz w:val="24"/>
          <w:szCs w:val="24"/>
          <w:lang w:eastAsia="en-GB"/>
        </w:rPr>
        <w:t>Please provide your comments below:</w:t>
      </w:r>
      <w:r>
        <w:rPr>
          <w:rFonts w:ascii="Gill Sans MT" w:hAnsi="Gill Sans MT"/>
          <w:color w:val="FF0000"/>
          <w:sz w:val="24"/>
          <w:szCs w:val="24"/>
          <w:lang w:eastAsia="en-GB"/>
        </w:rPr>
        <w:t xml:space="preserve"> *</w:t>
      </w:r>
    </w:p>
    <w:p w14:paraId="004C4C0D" w14:textId="19C503E3" w:rsidR="0019436B" w:rsidRDefault="00872D72">
      <w:pPr>
        <w:shd w:val="clear" w:color="auto" w:fill="FFFFFF"/>
        <w:spacing w:before="360" w:after="360" w:line="288" w:lineRule="atLeast"/>
        <w:rPr>
          <w:rFonts w:ascii="Gill Sans MT" w:hAnsi="Gill Sans MT"/>
          <w:b/>
          <w:color w:val="000000"/>
          <w:sz w:val="24"/>
          <w:szCs w:val="24"/>
          <w:lang w:eastAsia="en-GB"/>
        </w:rPr>
      </w:pPr>
      <w:r>
        <w:t>Local Plan objectives page 25 para 77, 1,2 By incorrectly identifying a target of 10,000 new homes in order to satisfy an affordable homes target (page 33, para 101), which could be met by o</w:t>
      </w:r>
      <w:r w:rsidR="000059AB">
        <w:t>ther means.  T</w:t>
      </w:r>
      <w:r>
        <w:t>he plan forces the greenfi</w:t>
      </w:r>
      <w:r w:rsidR="005E4221">
        <w:t xml:space="preserve">eld developments such Murrell  </w:t>
      </w:r>
      <w:r>
        <w:t>Green, in direct contradiction of the plan</w:t>
      </w:r>
      <w:r>
        <w:t>’</w:t>
      </w:r>
      <w:r>
        <w:t xml:space="preserve">s vision.  Other means include for example regenerating Fleet town centre as the plan says is </w:t>
      </w:r>
      <w:r>
        <w:lastRenderedPageBreak/>
        <w:t>needed; planning for a more realistic use of brow</w:t>
      </w:r>
      <w:r>
        <w:t>nfield unused existing office sites. Page 25 para 4 The plan will do nothing to encourage the much needed redevelopment of the urban centres  such as Fleet hence the plan will oversee its attractiveness and vitality continue to diminish as other surroundin</w:t>
      </w:r>
      <w:r>
        <w:t>g centres offer a more attractive proposition to business and residents.   Page 26 para 10  The detrimental impact imposed by the greenfield sites  in the plan contradicts the plan</w:t>
      </w:r>
      <w:r>
        <w:t>’</w:t>
      </w:r>
      <w:r>
        <w:t xml:space="preserve">s claims  to protect and </w:t>
      </w:r>
      <w:r w:rsidR="0019110A">
        <w:t>enhance</w:t>
      </w:r>
      <w:r>
        <w:t xml:space="preserve"> the natural environment.</w:t>
      </w:r>
    </w:p>
    <w:p w14:paraId="0A0E504A"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Do you wish to co</w:t>
      </w:r>
      <w:r>
        <w:rPr>
          <w:rFonts w:ascii="Gill Sans MT" w:hAnsi="Gill Sans MT"/>
          <w:b/>
          <w:color w:val="000000"/>
          <w:sz w:val="24"/>
          <w:szCs w:val="24"/>
          <w:lang w:eastAsia="en-GB"/>
        </w:rPr>
        <w:t>mment on another part of the consultation?</w:t>
      </w:r>
      <w:r>
        <w:rPr>
          <w:rFonts w:ascii="Gill Sans MT" w:hAnsi="Gill Sans MT"/>
          <w:color w:val="FF0000"/>
          <w:sz w:val="24"/>
          <w:szCs w:val="24"/>
          <w:lang w:eastAsia="en-GB"/>
        </w:rPr>
        <w:t xml:space="preserve"> *</w:t>
      </w:r>
    </w:p>
    <w:p w14:paraId="622AD7E3" w14:textId="77777777" w:rsidR="0019436B" w:rsidRDefault="00872D72">
      <w:pPr>
        <w:rPr>
          <w:rFonts w:ascii="Gill Sans MT" w:hAnsi="Gill Sans MT"/>
          <w:sz w:val="24"/>
          <w:szCs w:val="24"/>
          <w:lang w:eastAsia="en-GB"/>
        </w:rPr>
      </w:pPr>
      <w:r>
        <w:rPr>
          <w:rFonts w:ascii="Segoe UI Symbol" w:eastAsia="MS Gothic" w:hAnsi="Segoe UI Symbol" w:cs="Segoe UI Symbol"/>
          <w:sz w:val="24"/>
          <w:szCs w:val="24"/>
          <w:lang w:eastAsia="en-GB"/>
        </w:rPr>
        <w:t>x</w:t>
      </w:r>
      <w:r>
        <w:rPr>
          <w:rFonts w:ascii="Gill Sans MT" w:hAnsi="Gill Sans MT"/>
          <w:sz w:val="24"/>
          <w:szCs w:val="24"/>
          <w:lang w:eastAsia="en-GB"/>
        </w:rPr>
        <w:t xml:space="preserve"> Yes</w:t>
      </w:r>
      <w:r>
        <w:rPr>
          <w:rFonts w:ascii="Gill Sans MT" w:hAnsi="Gill Sans MT"/>
          <w:sz w:val="24"/>
          <w:szCs w:val="24"/>
          <w:lang w:eastAsia="en-GB"/>
        </w:rPr>
        <w:br/>
      </w:r>
      <w:r>
        <w:rPr>
          <w:rFonts w:ascii="Segoe UI Symbol" w:eastAsia="MS Gothic" w:hAnsi="Segoe UI Symbol" w:cs="Segoe UI Symbol"/>
          <w:sz w:val="24"/>
          <w:szCs w:val="24"/>
          <w:lang w:eastAsia="en-GB"/>
        </w:rPr>
        <w:t>☐</w:t>
      </w:r>
      <w:r>
        <w:rPr>
          <w:rFonts w:ascii="Gill Sans MT" w:hAnsi="Gill Sans MT"/>
          <w:sz w:val="24"/>
          <w:szCs w:val="24"/>
          <w:lang w:eastAsia="en-GB"/>
        </w:rPr>
        <w:t xml:space="preserve"> No</w:t>
      </w:r>
    </w:p>
    <w:p w14:paraId="20A8FFBE" w14:textId="77777777" w:rsidR="0019436B" w:rsidRDefault="00872D72">
      <w:pPr>
        <w:rPr>
          <w:rFonts w:ascii="Gill Sans MT" w:hAnsi="Gill Sans MT"/>
          <w:lang w:eastAsia="en-GB"/>
        </w:rPr>
      </w:pPr>
      <w:r>
        <w:rPr>
          <w:rFonts w:ascii="Gill Sans MT" w:hAnsi="Gill Sans MT"/>
          <w:lang w:eastAsia="en-GB"/>
        </w:rPr>
        <w:t>If Yes, please copy and paste and complete the comments section as before.</w:t>
      </w:r>
    </w:p>
    <w:p w14:paraId="0E67CFE1" w14:textId="77777777" w:rsidR="0019436B" w:rsidRDefault="0019436B">
      <w:pPr>
        <w:shd w:val="clear" w:color="auto" w:fill="FFFFFF"/>
        <w:spacing w:before="360" w:after="360" w:line="288" w:lineRule="atLeast"/>
        <w:rPr>
          <w:rFonts w:ascii="Gill Sans MT" w:hAnsi="Gill Sans MT"/>
          <w:b/>
          <w:sz w:val="24"/>
          <w:szCs w:val="24"/>
          <w:lang w:eastAsia="en-GB"/>
        </w:rPr>
      </w:pPr>
    </w:p>
    <w:p w14:paraId="3F9E9287" w14:textId="77777777" w:rsidR="0019436B" w:rsidRDefault="00872D72">
      <w:pPr>
        <w:spacing w:before="360" w:after="360" w:line="288" w:lineRule="atLeast"/>
        <w:rPr>
          <w:rFonts w:ascii="Gill Sans MT" w:hAnsi="Gill Sans MT"/>
          <w:b/>
          <w:color w:val="000000"/>
          <w:sz w:val="24"/>
          <w:szCs w:val="24"/>
          <w:u w:val="single"/>
          <w:lang w:eastAsia="en-GB"/>
        </w:rPr>
      </w:pPr>
      <w:r>
        <w:rPr>
          <w:rFonts w:ascii="Gill Sans MT" w:hAnsi="Gill Sans MT"/>
          <w:b/>
          <w:color w:val="000000"/>
          <w:sz w:val="24"/>
          <w:szCs w:val="24"/>
          <w:u w:val="single"/>
          <w:lang w:eastAsia="en-GB"/>
        </w:rPr>
        <w:t>Comment 4</w:t>
      </w:r>
    </w:p>
    <w:p w14:paraId="416809D4"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Please indicate the document and specific page, section or policy and paragraph you are commenting on:</w:t>
      </w:r>
    </w:p>
    <w:p w14:paraId="4F4DDA1D" w14:textId="77777777" w:rsidR="0019436B" w:rsidRDefault="00872D72">
      <w:pPr>
        <w:spacing w:before="360" w:after="360" w:line="288" w:lineRule="atLeast"/>
        <w:rPr>
          <w:rFonts w:ascii="Gill Sans MT" w:hAnsi="Gill Sans MT"/>
          <w:color w:val="000000"/>
          <w:sz w:val="24"/>
          <w:szCs w:val="24"/>
          <w:lang w:eastAsia="en-GB"/>
        </w:rPr>
      </w:pPr>
      <w:r>
        <w:rPr>
          <w:rFonts w:ascii="Segoe UI Symbol" w:eastAsia="MS Gothic" w:hAnsi="Segoe UI Symbol" w:cs="Segoe UI Symbol"/>
          <w:color w:val="000000"/>
          <w:sz w:val="24"/>
          <w:szCs w:val="24"/>
          <w:lang w:eastAsia="en-GB"/>
        </w:rPr>
        <w:t>x</w:t>
      </w:r>
      <w:r>
        <w:rPr>
          <w:rFonts w:ascii="Gill Sans MT" w:hAnsi="Gill Sans MT"/>
          <w:color w:val="000000"/>
          <w:sz w:val="24"/>
          <w:szCs w:val="24"/>
          <w:lang w:eastAsia="en-GB"/>
        </w:rPr>
        <w:t xml:space="preserve"> Draft Local Plan: Strategy and Sites</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Sustainability Appraisal</w:t>
      </w:r>
    </w:p>
    <w:p w14:paraId="78B56B0A"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Page number/s:</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Fonts w:ascii="Gill Sans MT" w:hAnsi="Gill Sans MT"/>
          <w:b/>
          <w:sz w:val="24"/>
          <w:szCs w:val="24"/>
          <w:lang w:eastAsia="en-GB"/>
        </w:rPr>
        <w:t>28</w:t>
      </w:r>
    </w:p>
    <w:p w14:paraId="62D85D09"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Section/Policy number:</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Fonts w:ascii="Gill Sans MT" w:hAnsi="Gill Sans MT"/>
          <w:b/>
          <w:sz w:val="24"/>
          <w:szCs w:val="24"/>
          <w:lang w:eastAsia="en-GB"/>
        </w:rPr>
        <w:t>Spatial Strategy</w:t>
      </w:r>
    </w:p>
    <w:p w14:paraId="21760C98"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 xml:space="preserve">Paragraph: </w:t>
      </w:r>
      <w:r>
        <w:rPr>
          <w:rFonts w:ascii="Gill Sans MT" w:hAnsi="Gill Sans MT"/>
          <w:b/>
          <w:sz w:val="24"/>
          <w:szCs w:val="24"/>
          <w:lang w:eastAsia="en-GB"/>
        </w:rPr>
        <w:t>86</w:t>
      </w:r>
    </w:p>
    <w:p w14:paraId="48CDF364" w14:textId="77777777" w:rsidR="0019436B" w:rsidRDefault="00872D72">
      <w:pPr>
        <w:spacing w:before="360" w:after="360" w:line="288" w:lineRule="atLeast"/>
        <w:rPr>
          <w:rFonts w:ascii="Gill Sans MT" w:hAnsi="Gill Sans MT"/>
          <w:color w:val="000000"/>
          <w:sz w:val="24"/>
          <w:szCs w:val="24"/>
          <w:lang w:eastAsia="en-GB"/>
        </w:rPr>
      </w:pPr>
      <w:r>
        <w:rPr>
          <w:rFonts w:ascii="Gill Sans MT" w:hAnsi="Gill Sans MT"/>
          <w:b/>
          <w:color w:val="000000"/>
          <w:sz w:val="24"/>
          <w:szCs w:val="24"/>
          <w:lang w:eastAsia="en-GB"/>
        </w:rPr>
        <w:t>Do you support, oppose or have general comments about this part of the document?</w:t>
      </w:r>
      <w:r>
        <w:rPr>
          <w:rFonts w:ascii="Gill Sans MT" w:hAnsi="Gill Sans MT"/>
          <w:color w:val="FF0000"/>
          <w:sz w:val="24"/>
          <w:szCs w:val="24"/>
          <w:lang w:eastAsia="en-GB"/>
        </w:rPr>
        <w:t>*</w:t>
      </w:r>
      <w:r>
        <w:rPr>
          <w:rFonts w:ascii="Gill Sans MT" w:hAnsi="Gill Sans MT"/>
          <w:color w:val="FF0000"/>
          <w:sz w:val="24"/>
          <w:szCs w:val="24"/>
          <w:lang w:eastAsia="en-GB"/>
        </w:rPr>
        <w:br/>
      </w:r>
      <w:r>
        <w:rPr>
          <w:rFonts w:ascii="MS Gothic" w:eastAsia="MS Gothic" w:hAnsi="MS Gothic" w:hint="eastAsia"/>
          <w:color w:val="000000"/>
          <w:sz w:val="24"/>
          <w:szCs w:val="24"/>
          <w:lang w:eastAsia="en-GB"/>
        </w:rPr>
        <w:t>☐</w:t>
      </w:r>
      <w:r>
        <w:rPr>
          <w:rFonts w:ascii="Gill Sans MT" w:hAnsi="Gill Sans MT"/>
          <w:color w:val="000000"/>
          <w:sz w:val="24"/>
          <w:szCs w:val="24"/>
          <w:lang w:eastAsia="en-GB"/>
        </w:rPr>
        <w:t xml:space="preserve"> Support</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x</w:t>
      </w:r>
      <w:r>
        <w:rPr>
          <w:rFonts w:ascii="Gill Sans MT" w:hAnsi="Gill Sans MT"/>
          <w:color w:val="000000"/>
          <w:sz w:val="24"/>
          <w:szCs w:val="24"/>
          <w:lang w:eastAsia="en-GB"/>
        </w:rPr>
        <w:t xml:space="preserve"> Oppose</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Comment</w:t>
      </w:r>
    </w:p>
    <w:p w14:paraId="1FFF2ACE" w14:textId="77777777" w:rsidR="0019436B" w:rsidRDefault="00872D72">
      <w:pPr>
        <w:rPr>
          <w:rFonts w:ascii="Gill Sans MT" w:hAnsi="Gill Sans MT"/>
          <w:b/>
          <w:sz w:val="24"/>
          <w:szCs w:val="24"/>
          <w:lang w:eastAsia="en-GB"/>
        </w:rPr>
      </w:pPr>
      <w:r>
        <w:rPr>
          <w:rFonts w:ascii="Gill Sans MT" w:hAnsi="Gill Sans MT"/>
          <w:b/>
          <w:sz w:val="24"/>
          <w:szCs w:val="24"/>
          <w:lang w:eastAsia="en-GB"/>
        </w:rPr>
        <w:t>Please provide your comments below:</w:t>
      </w:r>
      <w:r>
        <w:rPr>
          <w:rFonts w:ascii="Gill Sans MT" w:hAnsi="Gill Sans MT"/>
          <w:color w:val="FF0000"/>
          <w:sz w:val="24"/>
          <w:szCs w:val="24"/>
          <w:lang w:eastAsia="en-GB"/>
        </w:rPr>
        <w:t xml:space="preserve"> *</w:t>
      </w:r>
    </w:p>
    <w:p w14:paraId="1B19F4C2"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b/>
        </w:rPr>
        <w:t>Spatial Strategy Page 28 para 86 The strategy adopted by the plan fails to consider how to retain the rural character of the district in the long term. Only by a strategy which recognises the need for increased density</w:t>
      </w:r>
      <w:r>
        <w:rPr>
          <w:b/>
        </w:rPr>
        <w:t xml:space="preserve"> of development in the urban centres will this character be retained. The plan seems to be all about short term solutions rather than long term</w:t>
      </w:r>
    </w:p>
    <w:p w14:paraId="4DCF7ABC"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Do you wish to comment on another part of the consultation?</w:t>
      </w:r>
      <w:r>
        <w:rPr>
          <w:rFonts w:ascii="Gill Sans MT" w:hAnsi="Gill Sans MT"/>
          <w:color w:val="FF0000"/>
          <w:sz w:val="24"/>
          <w:szCs w:val="24"/>
          <w:lang w:eastAsia="en-GB"/>
        </w:rPr>
        <w:t xml:space="preserve"> *</w:t>
      </w:r>
    </w:p>
    <w:p w14:paraId="2BA46A58" w14:textId="77777777" w:rsidR="0019436B" w:rsidRDefault="00872D72">
      <w:pPr>
        <w:rPr>
          <w:rFonts w:ascii="Gill Sans MT" w:hAnsi="Gill Sans MT"/>
          <w:sz w:val="24"/>
          <w:szCs w:val="24"/>
          <w:lang w:eastAsia="en-GB"/>
        </w:rPr>
      </w:pPr>
      <w:r>
        <w:rPr>
          <w:rFonts w:ascii="Segoe UI Symbol" w:eastAsia="MS Gothic" w:hAnsi="Segoe UI Symbol" w:cs="Segoe UI Symbol"/>
          <w:sz w:val="24"/>
          <w:szCs w:val="24"/>
          <w:lang w:eastAsia="en-GB"/>
        </w:rPr>
        <w:lastRenderedPageBreak/>
        <w:t>x</w:t>
      </w:r>
      <w:r>
        <w:rPr>
          <w:rFonts w:ascii="Gill Sans MT" w:hAnsi="Gill Sans MT"/>
          <w:sz w:val="24"/>
          <w:szCs w:val="24"/>
          <w:lang w:eastAsia="en-GB"/>
        </w:rPr>
        <w:t xml:space="preserve"> Yes</w:t>
      </w:r>
      <w:r>
        <w:rPr>
          <w:rFonts w:ascii="Gill Sans MT" w:hAnsi="Gill Sans MT"/>
          <w:sz w:val="24"/>
          <w:szCs w:val="24"/>
          <w:lang w:eastAsia="en-GB"/>
        </w:rPr>
        <w:br/>
      </w:r>
      <w:r>
        <w:rPr>
          <w:rFonts w:ascii="Segoe UI Symbol" w:eastAsia="MS Gothic" w:hAnsi="Segoe UI Symbol" w:cs="Segoe UI Symbol"/>
          <w:sz w:val="24"/>
          <w:szCs w:val="24"/>
          <w:lang w:eastAsia="en-GB"/>
        </w:rPr>
        <w:t>☐</w:t>
      </w:r>
      <w:r>
        <w:rPr>
          <w:rFonts w:ascii="Gill Sans MT" w:hAnsi="Gill Sans MT"/>
          <w:sz w:val="24"/>
          <w:szCs w:val="24"/>
          <w:lang w:eastAsia="en-GB"/>
        </w:rPr>
        <w:t xml:space="preserve"> No</w:t>
      </w:r>
    </w:p>
    <w:p w14:paraId="5D9088F6" w14:textId="77777777" w:rsidR="0019436B" w:rsidRDefault="00872D72">
      <w:pPr>
        <w:rPr>
          <w:rFonts w:ascii="Gill Sans MT" w:hAnsi="Gill Sans MT"/>
          <w:lang w:eastAsia="en-GB"/>
        </w:rPr>
      </w:pPr>
      <w:r>
        <w:rPr>
          <w:rFonts w:ascii="Gill Sans MT" w:hAnsi="Gill Sans MT"/>
          <w:lang w:eastAsia="en-GB"/>
        </w:rPr>
        <w:t xml:space="preserve">If Yes, please copy and paste and </w:t>
      </w:r>
      <w:r>
        <w:rPr>
          <w:rFonts w:ascii="Gill Sans MT" w:hAnsi="Gill Sans MT"/>
          <w:lang w:eastAsia="en-GB"/>
        </w:rPr>
        <w:t>complete the comments section as before.</w:t>
      </w:r>
    </w:p>
    <w:p w14:paraId="0CE31ACA" w14:textId="77777777" w:rsidR="0019436B" w:rsidRDefault="0019436B">
      <w:pPr>
        <w:shd w:val="clear" w:color="auto" w:fill="FFFFFF"/>
        <w:spacing w:before="360" w:after="360" w:line="288" w:lineRule="atLeast"/>
        <w:rPr>
          <w:rFonts w:ascii="Gill Sans MT" w:hAnsi="Gill Sans MT"/>
          <w:b/>
          <w:sz w:val="24"/>
          <w:szCs w:val="24"/>
          <w:lang w:eastAsia="en-GB"/>
        </w:rPr>
      </w:pPr>
    </w:p>
    <w:p w14:paraId="7F876D8D" w14:textId="77777777" w:rsidR="0019436B" w:rsidRDefault="00872D72">
      <w:pPr>
        <w:spacing w:before="360" w:after="360" w:line="288" w:lineRule="atLeast"/>
        <w:rPr>
          <w:rFonts w:ascii="Gill Sans MT" w:hAnsi="Gill Sans MT"/>
          <w:b/>
          <w:color w:val="000000"/>
          <w:sz w:val="24"/>
          <w:szCs w:val="24"/>
          <w:u w:val="single"/>
          <w:lang w:eastAsia="en-GB"/>
        </w:rPr>
      </w:pPr>
      <w:r>
        <w:rPr>
          <w:rFonts w:ascii="Gill Sans MT" w:hAnsi="Gill Sans MT"/>
          <w:b/>
          <w:color w:val="000000"/>
          <w:sz w:val="24"/>
          <w:szCs w:val="24"/>
          <w:u w:val="single"/>
          <w:lang w:eastAsia="en-GB"/>
        </w:rPr>
        <w:t>Comment 5</w:t>
      </w:r>
    </w:p>
    <w:p w14:paraId="0982C6F1"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Please indicate the document and specific page, section or policy and paragraph you are commenting on:</w:t>
      </w:r>
    </w:p>
    <w:p w14:paraId="7916C3D2" w14:textId="77777777" w:rsidR="0019436B" w:rsidRDefault="00872D72">
      <w:pPr>
        <w:spacing w:before="360" w:after="360" w:line="288" w:lineRule="atLeast"/>
        <w:rPr>
          <w:rFonts w:ascii="Gill Sans MT" w:hAnsi="Gill Sans MT"/>
          <w:color w:val="000000"/>
          <w:sz w:val="24"/>
          <w:szCs w:val="24"/>
          <w:lang w:eastAsia="en-GB"/>
        </w:rPr>
      </w:pPr>
      <w:r>
        <w:rPr>
          <w:rFonts w:ascii="Segoe UI Symbol" w:eastAsia="MS Gothic" w:hAnsi="Segoe UI Symbol" w:cs="Segoe UI Symbol"/>
          <w:color w:val="000000"/>
          <w:sz w:val="24"/>
          <w:szCs w:val="24"/>
          <w:lang w:eastAsia="en-GB"/>
        </w:rPr>
        <w:t>x</w:t>
      </w:r>
      <w:r>
        <w:rPr>
          <w:rFonts w:ascii="Gill Sans MT" w:hAnsi="Gill Sans MT"/>
          <w:color w:val="000000"/>
          <w:sz w:val="24"/>
          <w:szCs w:val="24"/>
          <w:lang w:eastAsia="en-GB"/>
        </w:rPr>
        <w:t xml:space="preserve"> Draft Local Plan: Strategy and Sites</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Sustainability Appraisal</w:t>
      </w:r>
    </w:p>
    <w:p w14:paraId="796338EF"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Page number/s:</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Fonts w:ascii="Gill Sans MT" w:hAnsi="Gill Sans MT"/>
          <w:b/>
          <w:sz w:val="24"/>
          <w:szCs w:val="24"/>
          <w:lang w:eastAsia="en-GB"/>
        </w:rPr>
        <w:t>32</w:t>
      </w:r>
    </w:p>
    <w:p w14:paraId="6E8C2D85"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 xml:space="preserve">Section/Policy </w:t>
      </w:r>
      <w:r>
        <w:rPr>
          <w:rFonts w:ascii="Gill Sans MT" w:hAnsi="Gill Sans MT"/>
          <w:b/>
          <w:color w:val="000000"/>
          <w:sz w:val="24"/>
          <w:szCs w:val="24"/>
          <w:lang w:eastAsia="en-GB"/>
        </w:rPr>
        <w:t>number:</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Fonts w:ascii="Gill Sans MT" w:hAnsi="Gill Sans MT"/>
          <w:b/>
          <w:sz w:val="24"/>
          <w:szCs w:val="24"/>
          <w:lang w:eastAsia="en-GB"/>
        </w:rPr>
        <w:t>Delivering new homes</w:t>
      </w:r>
    </w:p>
    <w:p w14:paraId="12BB3B89"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 xml:space="preserve">Paragraph: </w:t>
      </w:r>
      <w:r>
        <w:rPr>
          <w:rFonts w:ascii="Gill Sans MT" w:hAnsi="Gill Sans MT"/>
          <w:b/>
          <w:sz w:val="24"/>
          <w:szCs w:val="24"/>
          <w:lang w:eastAsia="en-GB"/>
        </w:rPr>
        <w:t>99,100,101</w:t>
      </w:r>
    </w:p>
    <w:p w14:paraId="33E79FC2" w14:textId="77777777" w:rsidR="0019436B" w:rsidRDefault="00872D72">
      <w:pPr>
        <w:spacing w:before="360" w:after="360" w:line="288" w:lineRule="atLeast"/>
        <w:rPr>
          <w:rFonts w:ascii="Gill Sans MT" w:hAnsi="Gill Sans MT"/>
          <w:color w:val="000000"/>
          <w:sz w:val="24"/>
          <w:szCs w:val="24"/>
          <w:lang w:eastAsia="en-GB"/>
        </w:rPr>
      </w:pPr>
      <w:r>
        <w:rPr>
          <w:rFonts w:ascii="Gill Sans MT" w:hAnsi="Gill Sans MT"/>
          <w:b/>
          <w:color w:val="000000"/>
          <w:sz w:val="24"/>
          <w:szCs w:val="24"/>
          <w:lang w:eastAsia="en-GB"/>
        </w:rPr>
        <w:t>Do you support, oppose or have general comments about this part of the document?</w:t>
      </w:r>
      <w:r>
        <w:rPr>
          <w:rFonts w:ascii="Gill Sans MT" w:hAnsi="Gill Sans MT"/>
          <w:color w:val="FF0000"/>
          <w:sz w:val="24"/>
          <w:szCs w:val="24"/>
          <w:lang w:eastAsia="en-GB"/>
        </w:rPr>
        <w:t>*</w:t>
      </w:r>
      <w:r>
        <w:rPr>
          <w:rFonts w:ascii="Gill Sans MT" w:hAnsi="Gill Sans MT"/>
          <w:color w:val="FF0000"/>
          <w:sz w:val="24"/>
          <w:szCs w:val="24"/>
          <w:lang w:eastAsia="en-GB"/>
        </w:rPr>
        <w:br/>
      </w:r>
      <w:r>
        <w:rPr>
          <w:rFonts w:ascii="MS Gothic" w:eastAsia="MS Gothic" w:hAnsi="MS Gothic" w:hint="eastAsia"/>
          <w:color w:val="000000"/>
          <w:sz w:val="24"/>
          <w:szCs w:val="24"/>
          <w:lang w:eastAsia="en-GB"/>
        </w:rPr>
        <w:t>☐</w:t>
      </w:r>
      <w:r>
        <w:rPr>
          <w:rFonts w:ascii="Gill Sans MT" w:hAnsi="Gill Sans MT"/>
          <w:color w:val="000000"/>
          <w:sz w:val="24"/>
          <w:szCs w:val="24"/>
          <w:lang w:eastAsia="en-GB"/>
        </w:rPr>
        <w:t xml:space="preserve"> Support</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x</w:t>
      </w:r>
      <w:r>
        <w:rPr>
          <w:rFonts w:ascii="Gill Sans MT" w:hAnsi="Gill Sans MT"/>
          <w:color w:val="000000"/>
          <w:sz w:val="24"/>
          <w:szCs w:val="24"/>
          <w:lang w:eastAsia="en-GB"/>
        </w:rPr>
        <w:t xml:space="preserve"> Oppose</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Comment</w:t>
      </w:r>
    </w:p>
    <w:p w14:paraId="57E896AA" w14:textId="77777777" w:rsidR="0019436B" w:rsidRDefault="00872D72">
      <w:pPr>
        <w:rPr>
          <w:rFonts w:ascii="Gill Sans MT" w:hAnsi="Gill Sans MT"/>
          <w:b/>
          <w:sz w:val="24"/>
          <w:szCs w:val="24"/>
          <w:lang w:eastAsia="en-GB"/>
        </w:rPr>
      </w:pPr>
      <w:r>
        <w:rPr>
          <w:rFonts w:ascii="Gill Sans MT" w:hAnsi="Gill Sans MT"/>
          <w:b/>
          <w:sz w:val="24"/>
          <w:szCs w:val="24"/>
          <w:lang w:eastAsia="en-GB"/>
        </w:rPr>
        <w:t>Please provide your comments below:</w:t>
      </w:r>
      <w:r>
        <w:rPr>
          <w:rFonts w:ascii="Gill Sans MT" w:hAnsi="Gill Sans MT"/>
          <w:color w:val="FF0000"/>
          <w:sz w:val="24"/>
          <w:szCs w:val="24"/>
          <w:lang w:eastAsia="en-GB"/>
        </w:rPr>
        <w:t xml:space="preserve"> *</w:t>
      </w:r>
    </w:p>
    <w:p w14:paraId="10E8D2A6"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t>Page 32 a Delivering new homes Para 99,100,101 The justification for the adopted approach to meeting the subsidised rental homes target with the direct result of requiring 1500 additional houses on greenfield site developments is not proven and contradicts</w:t>
      </w:r>
      <w:r>
        <w:t xml:space="preserve"> the plan</w:t>
      </w:r>
      <w:r>
        <w:t>’</w:t>
      </w:r>
      <w:r>
        <w:t>s stated  objectives.  Murrell Green sits squarely in the middle of the Valley of the River Whitewater precisely one of the locations which the plan claims to protect.</w:t>
      </w:r>
    </w:p>
    <w:p w14:paraId="4EE5EA71"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Do you wish to comment on another part of the consultation?</w:t>
      </w:r>
      <w:r>
        <w:rPr>
          <w:rFonts w:ascii="Gill Sans MT" w:hAnsi="Gill Sans MT"/>
          <w:color w:val="FF0000"/>
          <w:sz w:val="24"/>
          <w:szCs w:val="24"/>
          <w:lang w:eastAsia="en-GB"/>
        </w:rPr>
        <w:t xml:space="preserve"> *</w:t>
      </w:r>
    </w:p>
    <w:p w14:paraId="655FDD78" w14:textId="77777777" w:rsidR="0019436B" w:rsidRDefault="00872D72">
      <w:pPr>
        <w:rPr>
          <w:rFonts w:ascii="Gill Sans MT" w:hAnsi="Gill Sans MT"/>
          <w:sz w:val="24"/>
          <w:szCs w:val="24"/>
          <w:lang w:eastAsia="en-GB"/>
        </w:rPr>
      </w:pPr>
      <w:r>
        <w:rPr>
          <w:rFonts w:ascii="Segoe UI Symbol" w:eastAsia="MS Gothic" w:hAnsi="Segoe UI Symbol" w:cs="Segoe UI Symbol"/>
          <w:sz w:val="24"/>
          <w:szCs w:val="24"/>
          <w:lang w:eastAsia="en-GB"/>
        </w:rPr>
        <w:t>x</w:t>
      </w:r>
      <w:r>
        <w:rPr>
          <w:rFonts w:ascii="Gill Sans MT" w:hAnsi="Gill Sans MT"/>
          <w:sz w:val="24"/>
          <w:szCs w:val="24"/>
          <w:lang w:eastAsia="en-GB"/>
        </w:rPr>
        <w:t xml:space="preserve"> Yes</w:t>
      </w:r>
      <w:r>
        <w:rPr>
          <w:rFonts w:ascii="Gill Sans MT" w:hAnsi="Gill Sans MT"/>
          <w:sz w:val="24"/>
          <w:szCs w:val="24"/>
          <w:lang w:eastAsia="en-GB"/>
        </w:rPr>
        <w:br/>
      </w:r>
      <w:r>
        <w:rPr>
          <w:rFonts w:ascii="Segoe UI Symbol" w:eastAsia="MS Gothic" w:hAnsi="Segoe UI Symbol" w:cs="Segoe UI Symbol"/>
          <w:sz w:val="24"/>
          <w:szCs w:val="24"/>
          <w:lang w:eastAsia="en-GB"/>
        </w:rPr>
        <w:t>☐</w:t>
      </w:r>
      <w:r>
        <w:rPr>
          <w:rFonts w:ascii="Gill Sans MT" w:hAnsi="Gill Sans MT"/>
          <w:sz w:val="24"/>
          <w:szCs w:val="24"/>
          <w:lang w:eastAsia="en-GB"/>
        </w:rPr>
        <w:t xml:space="preserve"> No</w:t>
      </w:r>
    </w:p>
    <w:p w14:paraId="29C03E6E" w14:textId="77777777" w:rsidR="0019436B" w:rsidRDefault="00872D72">
      <w:pPr>
        <w:rPr>
          <w:rFonts w:ascii="Gill Sans MT" w:hAnsi="Gill Sans MT"/>
          <w:lang w:eastAsia="en-GB"/>
        </w:rPr>
      </w:pPr>
      <w:r>
        <w:rPr>
          <w:rFonts w:ascii="Gill Sans MT" w:hAnsi="Gill Sans MT"/>
          <w:lang w:eastAsia="en-GB"/>
        </w:rPr>
        <w:t>If Ye</w:t>
      </w:r>
      <w:r>
        <w:rPr>
          <w:rFonts w:ascii="Gill Sans MT" w:hAnsi="Gill Sans MT"/>
          <w:lang w:eastAsia="en-GB"/>
        </w:rPr>
        <w:t>s, please copy and paste and complete the comments section as before.</w:t>
      </w:r>
    </w:p>
    <w:p w14:paraId="4F27C2C6" w14:textId="77777777" w:rsidR="0019436B" w:rsidRDefault="0019436B">
      <w:pPr>
        <w:spacing w:before="360" w:after="360" w:line="288" w:lineRule="atLeast"/>
        <w:rPr>
          <w:rFonts w:ascii="Gill Sans MT" w:hAnsi="Gill Sans MT"/>
          <w:b/>
          <w:color w:val="000000"/>
          <w:sz w:val="24"/>
          <w:szCs w:val="24"/>
          <w:u w:val="single"/>
          <w:lang w:eastAsia="en-GB"/>
        </w:rPr>
      </w:pPr>
    </w:p>
    <w:p w14:paraId="43680457" w14:textId="77777777" w:rsidR="0019436B" w:rsidRDefault="00872D72">
      <w:pPr>
        <w:spacing w:before="360" w:after="360" w:line="288" w:lineRule="atLeast"/>
        <w:rPr>
          <w:rFonts w:ascii="Gill Sans MT" w:hAnsi="Gill Sans MT"/>
          <w:b/>
          <w:color w:val="000000"/>
          <w:sz w:val="24"/>
          <w:szCs w:val="24"/>
          <w:u w:val="single"/>
          <w:lang w:eastAsia="en-GB"/>
        </w:rPr>
      </w:pPr>
      <w:r>
        <w:rPr>
          <w:rFonts w:ascii="Gill Sans MT" w:hAnsi="Gill Sans MT"/>
          <w:b/>
          <w:color w:val="000000"/>
          <w:sz w:val="24"/>
          <w:szCs w:val="24"/>
          <w:u w:val="single"/>
          <w:lang w:eastAsia="en-GB"/>
        </w:rPr>
        <w:t>Comment 6</w:t>
      </w:r>
    </w:p>
    <w:p w14:paraId="087B525A"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lastRenderedPageBreak/>
        <w:t>Please indicate the document and specific page, section or policy and paragraph you are commenting on:</w:t>
      </w:r>
    </w:p>
    <w:p w14:paraId="7E130AE0" w14:textId="77777777" w:rsidR="0019436B" w:rsidRDefault="00872D72">
      <w:pPr>
        <w:spacing w:before="360" w:after="360" w:line="288" w:lineRule="atLeast"/>
        <w:rPr>
          <w:rFonts w:ascii="Gill Sans MT" w:hAnsi="Gill Sans MT"/>
          <w:color w:val="000000"/>
          <w:sz w:val="24"/>
          <w:szCs w:val="24"/>
          <w:lang w:eastAsia="en-GB"/>
        </w:rPr>
      </w:pPr>
      <w:r>
        <w:rPr>
          <w:rFonts w:ascii="Gill Sans MT" w:hAnsi="Gill Sans MT"/>
          <w:color w:val="000000"/>
          <w:sz w:val="24"/>
          <w:szCs w:val="24"/>
          <w:lang w:eastAsia="en-GB"/>
        </w:rPr>
        <w:t>x Draft Local Plan: Strategy and Sites</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Sustainability Appraisal</w:t>
      </w:r>
    </w:p>
    <w:p w14:paraId="3B953ED1"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 xml:space="preserve">Page </w:t>
      </w:r>
      <w:r>
        <w:rPr>
          <w:rFonts w:ascii="Gill Sans MT" w:hAnsi="Gill Sans MT"/>
          <w:b/>
          <w:color w:val="000000"/>
          <w:sz w:val="24"/>
          <w:szCs w:val="24"/>
          <w:lang w:eastAsia="en-GB"/>
        </w:rPr>
        <w:t>number/s:</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Fonts w:ascii="Gill Sans MT" w:hAnsi="Gill Sans MT"/>
          <w:b/>
          <w:sz w:val="24"/>
          <w:szCs w:val="24"/>
          <w:lang w:eastAsia="en-GB"/>
        </w:rPr>
        <w:t>36</w:t>
      </w:r>
    </w:p>
    <w:p w14:paraId="6797B31D"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Section/Policy number:</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Fonts w:ascii="Gill Sans MT" w:hAnsi="Gill Sans MT"/>
          <w:b/>
          <w:sz w:val="24"/>
          <w:szCs w:val="24"/>
          <w:lang w:eastAsia="en-GB"/>
        </w:rPr>
        <w:t>New settlements</w:t>
      </w:r>
    </w:p>
    <w:p w14:paraId="41BF3B8C"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 xml:space="preserve">Paragraph: </w:t>
      </w:r>
      <w:r>
        <w:rPr>
          <w:rFonts w:ascii="Gill Sans MT" w:hAnsi="Gill Sans MT"/>
          <w:b/>
          <w:sz w:val="24"/>
          <w:szCs w:val="24"/>
          <w:lang w:eastAsia="en-GB"/>
        </w:rPr>
        <w:t>114,115,116</w:t>
      </w:r>
    </w:p>
    <w:p w14:paraId="605C45CB" w14:textId="77777777" w:rsidR="0019436B" w:rsidRDefault="00872D72">
      <w:pPr>
        <w:spacing w:before="360" w:after="360" w:line="288" w:lineRule="atLeast"/>
        <w:rPr>
          <w:rFonts w:ascii="Gill Sans MT" w:hAnsi="Gill Sans MT"/>
          <w:color w:val="000000"/>
          <w:sz w:val="24"/>
          <w:szCs w:val="24"/>
          <w:lang w:eastAsia="en-GB"/>
        </w:rPr>
      </w:pPr>
      <w:r>
        <w:rPr>
          <w:rFonts w:ascii="Gill Sans MT" w:hAnsi="Gill Sans MT"/>
          <w:b/>
          <w:color w:val="000000"/>
          <w:sz w:val="24"/>
          <w:szCs w:val="24"/>
          <w:lang w:eastAsia="en-GB"/>
        </w:rPr>
        <w:t>Do you support, oppose or have general comments about this part of the document?</w:t>
      </w:r>
      <w:r>
        <w:rPr>
          <w:rFonts w:ascii="Gill Sans MT" w:hAnsi="Gill Sans MT"/>
          <w:color w:val="FF0000"/>
          <w:sz w:val="24"/>
          <w:szCs w:val="24"/>
          <w:lang w:eastAsia="en-GB"/>
        </w:rPr>
        <w:t>*</w:t>
      </w:r>
      <w:r>
        <w:rPr>
          <w:rFonts w:ascii="Gill Sans MT" w:hAnsi="Gill Sans MT"/>
          <w:color w:val="FF0000"/>
          <w:sz w:val="24"/>
          <w:szCs w:val="24"/>
          <w:lang w:eastAsia="en-GB"/>
        </w:rPr>
        <w:br/>
      </w:r>
      <w:r>
        <w:rPr>
          <w:rFonts w:ascii="MS Gothic" w:eastAsia="MS Gothic" w:hAnsi="MS Gothic" w:hint="eastAsia"/>
          <w:color w:val="000000"/>
          <w:sz w:val="24"/>
          <w:szCs w:val="24"/>
          <w:lang w:eastAsia="en-GB"/>
        </w:rPr>
        <w:t>☐</w:t>
      </w:r>
      <w:r>
        <w:rPr>
          <w:rFonts w:ascii="Gill Sans MT" w:hAnsi="Gill Sans MT"/>
          <w:color w:val="000000"/>
          <w:sz w:val="24"/>
          <w:szCs w:val="24"/>
          <w:lang w:eastAsia="en-GB"/>
        </w:rPr>
        <w:t xml:space="preserve"> Support</w:t>
      </w:r>
      <w:r>
        <w:rPr>
          <w:rFonts w:ascii="Gill Sans MT" w:hAnsi="Gill Sans MT"/>
          <w:color w:val="000000"/>
          <w:sz w:val="24"/>
          <w:szCs w:val="24"/>
          <w:lang w:eastAsia="en-GB"/>
        </w:rPr>
        <w:br/>
        <w:t>x Oppose</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Comment</w:t>
      </w:r>
    </w:p>
    <w:p w14:paraId="4EEE7814" w14:textId="77777777" w:rsidR="0019436B" w:rsidRDefault="00872D72">
      <w:pPr>
        <w:rPr>
          <w:rFonts w:ascii="Gill Sans MT" w:hAnsi="Gill Sans MT"/>
          <w:b/>
          <w:sz w:val="24"/>
          <w:szCs w:val="24"/>
          <w:lang w:eastAsia="en-GB"/>
        </w:rPr>
      </w:pPr>
      <w:r>
        <w:rPr>
          <w:rFonts w:ascii="Gill Sans MT" w:hAnsi="Gill Sans MT"/>
          <w:b/>
          <w:sz w:val="24"/>
          <w:szCs w:val="24"/>
          <w:lang w:eastAsia="en-GB"/>
        </w:rPr>
        <w:t>Please provide your comments below:</w:t>
      </w:r>
      <w:r>
        <w:rPr>
          <w:rFonts w:ascii="Gill Sans MT" w:hAnsi="Gill Sans MT"/>
          <w:color w:val="FF0000"/>
          <w:sz w:val="24"/>
          <w:szCs w:val="24"/>
          <w:lang w:eastAsia="en-GB"/>
        </w:rPr>
        <w:t xml:space="preserve"> *</w:t>
      </w:r>
    </w:p>
    <w:p w14:paraId="2D81705B"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t>New settlements page 36, para</w:t>
      </w:r>
      <w:r>
        <w:t xml:space="preserve"> 114,115,116.  Based upon the greenfield sites selected the detrimental impact upon the rural section of the district is clear and offers a long term erosion of what is claimed to be important to its character.</w:t>
      </w:r>
    </w:p>
    <w:p w14:paraId="59C02BC6"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Do you wish to comment on another part of the</w:t>
      </w:r>
      <w:r>
        <w:rPr>
          <w:rFonts w:ascii="Gill Sans MT" w:hAnsi="Gill Sans MT"/>
          <w:b/>
          <w:color w:val="000000"/>
          <w:sz w:val="24"/>
          <w:szCs w:val="24"/>
          <w:lang w:eastAsia="en-GB"/>
        </w:rPr>
        <w:t xml:space="preserve"> consultation?</w:t>
      </w:r>
      <w:r>
        <w:rPr>
          <w:rFonts w:ascii="Gill Sans MT" w:hAnsi="Gill Sans MT"/>
          <w:color w:val="FF0000"/>
          <w:sz w:val="24"/>
          <w:szCs w:val="24"/>
          <w:lang w:eastAsia="en-GB"/>
        </w:rPr>
        <w:t xml:space="preserve"> *</w:t>
      </w:r>
    </w:p>
    <w:p w14:paraId="3C5C272B" w14:textId="77777777" w:rsidR="0019436B" w:rsidRDefault="00872D72">
      <w:pPr>
        <w:rPr>
          <w:rFonts w:ascii="Gill Sans MT" w:hAnsi="Gill Sans MT"/>
          <w:sz w:val="24"/>
          <w:szCs w:val="24"/>
          <w:lang w:eastAsia="en-GB"/>
        </w:rPr>
      </w:pPr>
      <w:r>
        <w:rPr>
          <w:rFonts w:ascii="Segoe UI Symbol" w:eastAsia="MS Gothic" w:hAnsi="Segoe UI Symbol" w:cs="Segoe UI Symbol"/>
          <w:sz w:val="24"/>
          <w:szCs w:val="24"/>
          <w:lang w:eastAsia="en-GB"/>
        </w:rPr>
        <w:t>x</w:t>
      </w:r>
      <w:r>
        <w:rPr>
          <w:rFonts w:ascii="Gill Sans MT" w:hAnsi="Gill Sans MT"/>
          <w:sz w:val="24"/>
          <w:szCs w:val="24"/>
          <w:lang w:eastAsia="en-GB"/>
        </w:rPr>
        <w:t xml:space="preserve"> Yes</w:t>
      </w:r>
      <w:r>
        <w:rPr>
          <w:rFonts w:ascii="Gill Sans MT" w:hAnsi="Gill Sans MT"/>
          <w:sz w:val="24"/>
          <w:szCs w:val="24"/>
          <w:lang w:eastAsia="en-GB"/>
        </w:rPr>
        <w:br/>
      </w:r>
      <w:r>
        <w:rPr>
          <w:rFonts w:ascii="Segoe UI Symbol" w:eastAsia="MS Gothic" w:hAnsi="Segoe UI Symbol" w:cs="Segoe UI Symbol"/>
          <w:sz w:val="24"/>
          <w:szCs w:val="24"/>
          <w:lang w:eastAsia="en-GB"/>
        </w:rPr>
        <w:t>☐</w:t>
      </w:r>
      <w:r>
        <w:rPr>
          <w:rFonts w:ascii="Gill Sans MT" w:hAnsi="Gill Sans MT"/>
          <w:sz w:val="24"/>
          <w:szCs w:val="24"/>
          <w:lang w:eastAsia="en-GB"/>
        </w:rPr>
        <w:t xml:space="preserve"> No</w:t>
      </w:r>
    </w:p>
    <w:p w14:paraId="3657671A" w14:textId="77777777" w:rsidR="0019436B" w:rsidRDefault="00872D72">
      <w:pPr>
        <w:rPr>
          <w:rFonts w:ascii="Gill Sans MT" w:hAnsi="Gill Sans MT"/>
          <w:lang w:eastAsia="en-GB"/>
        </w:rPr>
      </w:pPr>
      <w:r>
        <w:rPr>
          <w:rFonts w:ascii="Gill Sans MT" w:hAnsi="Gill Sans MT"/>
          <w:lang w:eastAsia="en-GB"/>
        </w:rPr>
        <w:t>If Yes, please copy and paste and complete the comments section as before.</w:t>
      </w:r>
    </w:p>
    <w:p w14:paraId="521B190D" w14:textId="77777777" w:rsidR="0019436B" w:rsidRDefault="0019436B">
      <w:pPr>
        <w:spacing w:before="360" w:after="360" w:line="288" w:lineRule="atLeast"/>
        <w:rPr>
          <w:rFonts w:ascii="Gill Sans MT" w:hAnsi="Gill Sans MT"/>
          <w:b/>
          <w:color w:val="000000"/>
          <w:sz w:val="24"/>
          <w:szCs w:val="24"/>
          <w:u w:val="single"/>
          <w:lang w:eastAsia="en-GB"/>
        </w:rPr>
      </w:pPr>
    </w:p>
    <w:p w14:paraId="749CE1EF" w14:textId="77777777" w:rsidR="0019436B" w:rsidRDefault="00872D72">
      <w:pPr>
        <w:spacing w:before="360" w:after="360" w:line="288" w:lineRule="atLeast"/>
        <w:rPr>
          <w:rFonts w:ascii="Gill Sans MT" w:hAnsi="Gill Sans MT"/>
          <w:b/>
          <w:color w:val="000000"/>
          <w:sz w:val="24"/>
          <w:szCs w:val="24"/>
          <w:u w:val="single"/>
          <w:lang w:eastAsia="en-GB"/>
        </w:rPr>
      </w:pPr>
      <w:r>
        <w:rPr>
          <w:rFonts w:ascii="Gill Sans MT" w:hAnsi="Gill Sans MT"/>
          <w:b/>
          <w:color w:val="000000"/>
          <w:sz w:val="24"/>
          <w:szCs w:val="24"/>
          <w:u w:val="single"/>
          <w:lang w:eastAsia="en-GB"/>
        </w:rPr>
        <w:t>Comment 7</w:t>
      </w:r>
    </w:p>
    <w:p w14:paraId="41948257"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Please indicate the document and specific page, section or policy and paragraph you are commenting on:</w:t>
      </w:r>
    </w:p>
    <w:p w14:paraId="79590876" w14:textId="77777777" w:rsidR="0019436B" w:rsidRDefault="00872D72">
      <w:pPr>
        <w:spacing w:before="360" w:after="360" w:line="288" w:lineRule="atLeast"/>
        <w:rPr>
          <w:rFonts w:ascii="Gill Sans MT" w:hAnsi="Gill Sans MT"/>
          <w:color w:val="000000"/>
          <w:sz w:val="24"/>
          <w:szCs w:val="24"/>
          <w:lang w:eastAsia="en-GB"/>
        </w:rPr>
      </w:pPr>
      <w:r>
        <w:rPr>
          <w:rFonts w:ascii="Segoe UI Symbol" w:eastAsia="MS Gothic" w:hAnsi="Segoe UI Symbol" w:cs="Segoe UI Symbol"/>
          <w:color w:val="000000"/>
          <w:sz w:val="24"/>
          <w:szCs w:val="24"/>
          <w:lang w:eastAsia="en-GB"/>
        </w:rPr>
        <w:t>x</w:t>
      </w:r>
      <w:r>
        <w:rPr>
          <w:rFonts w:ascii="Gill Sans MT" w:hAnsi="Gill Sans MT"/>
          <w:color w:val="000000"/>
          <w:sz w:val="24"/>
          <w:szCs w:val="24"/>
          <w:lang w:eastAsia="en-GB"/>
        </w:rPr>
        <w:t xml:space="preserve"> Draft Local Plan: Strategy and Sites</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Sustainability Appraisal</w:t>
      </w:r>
    </w:p>
    <w:p w14:paraId="67A6944C"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Page number/s:</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Fonts w:ascii="Gill Sans MT" w:hAnsi="Gill Sans MT"/>
          <w:b/>
          <w:sz w:val="24"/>
          <w:szCs w:val="24"/>
          <w:lang w:eastAsia="en-GB"/>
        </w:rPr>
        <w:t>38,39,40</w:t>
      </w:r>
    </w:p>
    <w:p w14:paraId="7C940424"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Section/Policy number:</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t>A place to work Employment and the economy</w:t>
      </w:r>
    </w:p>
    <w:p w14:paraId="556FE5CB"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lastRenderedPageBreak/>
        <w:t xml:space="preserve">Paragraph: </w:t>
      </w:r>
      <w:r>
        <w:rPr>
          <w:rFonts w:ascii="Gill Sans MT" w:hAnsi="Gill Sans MT"/>
          <w:b/>
          <w:sz w:val="24"/>
          <w:szCs w:val="24"/>
          <w:lang w:eastAsia="en-GB"/>
        </w:rPr>
        <w:t>125,126, 131, 133, 134</w:t>
      </w:r>
    </w:p>
    <w:p w14:paraId="40CF7B61" w14:textId="77777777" w:rsidR="0019436B" w:rsidRDefault="00872D72">
      <w:pPr>
        <w:spacing w:before="360" w:after="360" w:line="288" w:lineRule="atLeast"/>
        <w:rPr>
          <w:rFonts w:ascii="Gill Sans MT" w:hAnsi="Gill Sans MT"/>
          <w:color w:val="000000"/>
          <w:sz w:val="24"/>
          <w:szCs w:val="24"/>
          <w:lang w:eastAsia="en-GB"/>
        </w:rPr>
      </w:pPr>
      <w:r>
        <w:rPr>
          <w:rFonts w:ascii="Gill Sans MT" w:hAnsi="Gill Sans MT"/>
          <w:b/>
          <w:color w:val="000000"/>
          <w:sz w:val="24"/>
          <w:szCs w:val="24"/>
          <w:lang w:eastAsia="en-GB"/>
        </w:rPr>
        <w:t>Do you support, oppose or have general comments about this part of the document?</w:t>
      </w:r>
      <w:r>
        <w:rPr>
          <w:rFonts w:ascii="Gill Sans MT" w:hAnsi="Gill Sans MT"/>
          <w:color w:val="FF0000"/>
          <w:sz w:val="24"/>
          <w:szCs w:val="24"/>
          <w:lang w:eastAsia="en-GB"/>
        </w:rPr>
        <w:t>*</w:t>
      </w:r>
      <w:r>
        <w:rPr>
          <w:rFonts w:ascii="Gill Sans MT" w:hAnsi="Gill Sans MT"/>
          <w:color w:val="FF0000"/>
          <w:sz w:val="24"/>
          <w:szCs w:val="24"/>
          <w:lang w:eastAsia="en-GB"/>
        </w:rPr>
        <w:br/>
      </w:r>
      <w:r>
        <w:rPr>
          <w:rFonts w:ascii="MS Gothic" w:eastAsia="MS Gothic" w:hAnsi="MS Gothic" w:hint="eastAsia"/>
          <w:color w:val="000000"/>
          <w:sz w:val="24"/>
          <w:szCs w:val="24"/>
          <w:lang w:eastAsia="en-GB"/>
        </w:rPr>
        <w:t>☐</w:t>
      </w:r>
      <w:r>
        <w:rPr>
          <w:rFonts w:ascii="Gill Sans MT" w:hAnsi="Gill Sans MT"/>
          <w:color w:val="000000"/>
          <w:sz w:val="24"/>
          <w:szCs w:val="24"/>
          <w:lang w:eastAsia="en-GB"/>
        </w:rPr>
        <w:t xml:space="preserve"> Support</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x</w:t>
      </w:r>
      <w:r>
        <w:rPr>
          <w:rFonts w:ascii="Gill Sans MT" w:hAnsi="Gill Sans MT"/>
          <w:color w:val="000000"/>
          <w:sz w:val="24"/>
          <w:szCs w:val="24"/>
          <w:lang w:eastAsia="en-GB"/>
        </w:rPr>
        <w:t xml:space="preserve"> Oppose</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Comment</w:t>
      </w:r>
    </w:p>
    <w:p w14:paraId="72BD21E2" w14:textId="77777777" w:rsidR="0019436B" w:rsidRDefault="00872D72">
      <w:pPr>
        <w:rPr>
          <w:rFonts w:ascii="Gill Sans MT" w:hAnsi="Gill Sans MT"/>
          <w:b/>
          <w:sz w:val="24"/>
          <w:szCs w:val="24"/>
          <w:lang w:eastAsia="en-GB"/>
        </w:rPr>
      </w:pPr>
      <w:r>
        <w:rPr>
          <w:rFonts w:ascii="Gill Sans MT" w:hAnsi="Gill Sans MT"/>
          <w:b/>
          <w:sz w:val="24"/>
          <w:szCs w:val="24"/>
          <w:lang w:eastAsia="en-GB"/>
        </w:rPr>
        <w:t>Please provide your comments below:</w:t>
      </w:r>
      <w:r>
        <w:rPr>
          <w:rFonts w:ascii="Gill Sans MT" w:hAnsi="Gill Sans MT"/>
          <w:color w:val="FF0000"/>
          <w:sz w:val="24"/>
          <w:szCs w:val="24"/>
          <w:lang w:eastAsia="en-GB"/>
        </w:rPr>
        <w:t xml:space="preserve"> *</w:t>
      </w:r>
    </w:p>
    <w:p w14:paraId="5CC9DFA6"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t>A place to work Employment and the economy Para 125, 126.Page 38,39 Previous plans by HDC illustrate a failure to understand what a classic waste of greenfield</w:t>
      </w:r>
      <w:r>
        <w:t xml:space="preserve"> land the Bartley Heath Development has been this is reflected in the Ancells Farm vacancies. Regeneration within urban areas offers a more sustainable approach and would increase the vitality and viability of such towns as Fleet.  Plan is repeating past e</w:t>
      </w:r>
      <w:r>
        <w:t xml:space="preserve">rrors by planning for still more employment land    Page 39 para 131 Rural Hart Association has demonstrated that what is required is significant increased development and redevelopment particularly in Fleet to enable the statements made in this paragraph </w:t>
      </w:r>
      <w:r>
        <w:t xml:space="preserve">to be realised.   Page 40 para 133,134 The need for significant investment in Fleet to revitalise the town is recognised in the plan, however without sustainable growth and increased density Fleet will not be able to compete with other centres. To suggest </w:t>
      </w:r>
      <w:r>
        <w:t>that a new retail development in the countryside  at Murrell Green and Hartland Village will be able to satisfy that need  is not demonstrated in the plan.</w:t>
      </w:r>
    </w:p>
    <w:p w14:paraId="4795C995"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Do you wish to comment on another part of the consultation?</w:t>
      </w:r>
      <w:r>
        <w:rPr>
          <w:rFonts w:ascii="Gill Sans MT" w:hAnsi="Gill Sans MT"/>
          <w:color w:val="FF0000"/>
          <w:sz w:val="24"/>
          <w:szCs w:val="24"/>
          <w:lang w:eastAsia="en-GB"/>
        </w:rPr>
        <w:t xml:space="preserve"> *</w:t>
      </w:r>
    </w:p>
    <w:p w14:paraId="586330A5" w14:textId="77777777" w:rsidR="0019436B" w:rsidRDefault="00872D72">
      <w:pPr>
        <w:rPr>
          <w:rFonts w:ascii="Gill Sans MT" w:hAnsi="Gill Sans MT"/>
          <w:sz w:val="24"/>
          <w:szCs w:val="24"/>
          <w:lang w:eastAsia="en-GB"/>
        </w:rPr>
      </w:pPr>
      <w:r>
        <w:rPr>
          <w:rFonts w:ascii="Segoe UI Symbol" w:eastAsia="MS Gothic" w:hAnsi="Segoe UI Symbol" w:cs="Segoe UI Symbol"/>
          <w:sz w:val="24"/>
          <w:szCs w:val="24"/>
          <w:lang w:eastAsia="en-GB"/>
        </w:rPr>
        <w:t>x</w:t>
      </w:r>
      <w:r>
        <w:rPr>
          <w:rFonts w:ascii="Gill Sans MT" w:hAnsi="Gill Sans MT"/>
          <w:sz w:val="24"/>
          <w:szCs w:val="24"/>
          <w:lang w:eastAsia="en-GB"/>
        </w:rPr>
        <w:t xml:space="preserve"> Yes</w:t>
      </w:r>
      <w:r>
        <w:rPr>
          <w:rFonts w:ascii="Gill Sans MT" w:hAnsi="Gill Sans MT"/>
          <w:sz w:val="24"/>
          <w:szCs w:val="24"/>
          <w:lang w:eastAsia="en-GB"/>
        </w:rPr>
        <w:br/>
      </w:r>
      <w:r>
        <w:rPr>
          <w:rFonts w:ascii="Segoe UI Symbol" w:eastAsia="MS Gothic" w:hAnsi="Segoe UI Symbol" w:cs="Segoe UI Symbol"/>
          <w:sz w:val="24"/>
          <w:szCs w:val="24"/>
          <w:lang w:eastAsia="en-GB"/>
        </w:rPr>
        <w:t>☐</w:t>
      </w:r>
      <w:r>
        <w:rPr>
          <w:rFonts w:ascii="Gill Sans MT" w:hAnsi="Gill Sans MT"/>
          <w:sz w:val="24"/>
          <w:szCs w:val="24"/>
          <w:lang w:eastAsia="en-GB"/>
        </w:rPr>
        <w:t xml:space="preserve"> No</w:t>
      </w:r>
    </w:p>
    <w:p w14:paraId="704E09C6" w14:textId="77777777" w:rsidR="0019436B" w:rsidRDefault="00872D72">
      <w:pPr>
        <w:rPr>
          <w:rFonts w:ascii="Gill Sans MT" w:hAnsi="Gill Sans MT"/>
          <w:lang w:eastAsia="en-GB"/>
        </w:rPr>
      </w:pPr>
      <w:r>
        <w:rPr>
          <w:rFonts w:ascii="Gill Sans MT" w:hAnsi="Gill Sans MT"/>
          <w:lang w:eastAsia="en-GB"/>
        </w:rPr>
        <w:t>If Yes, please copy and pas</w:t>
      </w:r>
      <w:r>
        <w:rPr>
          <w:rFonts w:ascii="Gill Sans MT" w:hAnsi="Gill Sans MT"/>
          <w:lang w:eastAsia="en-GB"/>
        </w:rPr>
        <w:t>te and complete the comments section as before.</w:t>
      </w:r>
    </w:p>
    <w:p w14:paraId="7CD9D6FB" w14:textId="77777777" w:rsidR="0019436B" w:rsidRDefault="0019436B">
      <w:pPr>
        <w:shd w:val="clear" w:color="auto" w:fill="FFFFFF"/>
        <w:spacing w:before="360" w:after="360" w:line="288" w:lineRule="atLeast"/>
        <w:rPr>
          <w:rFonts w:ascii="Gill Sans MT" w:hAnsi="Gill Sans MT"/>
          <w:b/>
          <w:sz w:val="24"/>
          <w:szCs w:val="24"/>
          <w:lang w:eastAsia="en-GB"/>
        </w:rPr>
      </w:pPr>
    </w:p>
    <w:p w14:paraId="4C19444F" w14:textId="77777777" w:rsidR="0019436B" w:rsidRDefault="00872D72">
      <w:pPr>
        <w:spacing w:before="360" w:after="360" w:line="288" w:lineRule="atLeast"/>
        <w:rPr>
          <w:rFonts w:ascii="Gill Sans MT" w:hAnsi="Gill Sans MT"/>
          <w:b/>
          <w:color w:val="000000"/>
          <w:sz w:val="24"/>
          <w:szCs w:val="24"/>
          <w:u w:val="single"/>
          <w:lang w:eastAsia="en-GB"/>
        </w:rPr>
      </w:pPr>
      <w:r>
        <w:rPr>
          <w:rFonts w:ascii="Gill Sans MT" w:hAnsi="Gill Sans MT"/>
          <w:b/>
          <w:color w:val="000000"/>
          <w:sz w:val="24"/>
          <w:szCs w:val="24"/>
          <w:u w:val="single"/>
          <w:lang w:eastAsia="en-GB"/>
        </w:rPr>
        <w:t>Comment 8</w:t>
      </w:r>
    </w:p>
    <w:p w14:paraId="005E5E8C"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Please indicate the document and specific page, section or policy and paragraph you are commenting on:</w:t>
      </w:r>
    </w:p>
    <w:p w14:paraId="3F5DDE27" w14:textId="77777777" w:rsidR="0019436B" w:rsidRDefault="00872D72">
      <w:pPr>
        <w:spacing w:before="360" w:after="360" w:line="288" w:lineRule="atLeast"/>
        <w:rPr>
          <w:rFonts w:ascii="Gill Sans MT" w:hAnsi="Gill Sans MT"/>
          <w:color w:val="000000"/>
          <w:sz w:val="24"/>
          <w:szCs w:val="24"/>
          <w:lang w:eastAsia="en-GB"/>
        </w:rPr>
      </w:pPr>
      <w:r>
        <w:rPr>
          <w:rFonts w:ascii="Segoe UI Symbol" w:eastAsia="MS Gothic" w:hAnsi="Segoe UI Symbol" w:cs="Segoe UI Symbol"/>
          <w:color w:val="000000"/>
          <w:sz w:val="24"/>
          <w:szCs w:val="24"/>
          <w:lang w:eastAsia="en-GB"/>
        </w:rPr>
        <w:t>x</w:t>
      </w:r>
      <w:r>
        <w:rPr>
          <w:rFonts w:ascii="Gill Sans MT" w:hAnsi="Gill Sans MT"/>
          <w:color w:val="000000"/>
          <w:sz w:val="24"/>
          <w:szCs w:val="24"/>
          <w:lang w:eastAsia="en-GB"/>
        </w:rPr>
        <w:t xml:space="preserve"> Draft Local Plan: Strategy and Sites</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Sustainability Appraisal</w:t>
      </w:r>
    </w:p>
    <w:p w14:paraId="0F2047FA"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Page number/s:</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Fonts w:ascii="Gill Sans MT" w:hAnsi="Gill Sans MT"/>
          <w:b/>
          <w:sz w:val="24"/>
          <w:szCs w:val="24"/>
          <w:lang w:eastAsia="en-GB"/>
        </w:rPr>
        <w:t>44</w:t>
      </w:r>
    </w:p>
    <w:p w14:paraId="64760075"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Section/Policy number:</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Fonts w:ascii="Gill Sans MT" w:hAnsi="Gill Sans MT"/>
          <w:b/>
          <w:sz w:val="24"/>
          <w:szCs w:val="24"/>
          <w:lang w:eastAsia="en-GB"/>
        </w:rPr>
        <w:t>MG3</w:t>
      </w:r>
    </w:p>
    <w:p w14:paraId="1DFC8304"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 xml:space="preserve">Paragraph: </w:t>
      </w:r>
      <w:r>
        <w:rPr>
          <w:rFonts w:ascii="Gill Sans MT" w:hAnsi="Gill Sans MT"/>
          <w:b/>
          <w:sz w:val="24"/>
          <w:szCs w:val="24"/>
          <w:lang w:eastAsia="en-GB"/>
        </w:rPr>
        <w:t>143</w:t>
      </w:r>
    </w:p>
    <w:p w14:paraId="7B3AE340" w14:textId="77777777" w:rsidR="0019436B" w:rsidRDefault="00872D72">
      <w:pPr>
        <w:spacing w:before="360" w:after="360" w:line="288" w:lineRule="atLeast"/>
        <w:rPr>
          <w:rFonts w:ascii="Gill Sans MT" w:hAnsi="Gill Sans MT"/>
          <w:color w:val="000000"/>
          <w:sz w:val="24"/>
          <w:szCs w:val="24"/>
          <w:lang w:eastAsia="en-GB"/>
        </w:rPr>
      </w:pPr>
      <w:r>
        <w:rPr>
          <w:rFonts w:ascii="Gill Sans MT" w:hAnsi="Gill Sans MT"/>
          <w:b/>
          <w:color w:val="000000"/>
          <w:sz w:val="24"/>
          <w:szCs w:val="24"/>
          <w:lang w:eastAsia="en-GB"/>
        </w:rPr>
        <w:lastRenderedPageBreak/>
        <w:t>Do you support, oppose or have general comments about this part of the document?</w:t>
      </w:r>
      <w:r>
        <w:rPr>
          <w:rFonts w:ascii="Gill Sans MT" w:hAnsi="Gill Sans MT"/>
          <w:color w:val="FF0000"/>
          <w:sz w:val="24"/>
          <w:szCs w:val="24"/>
          <w:lang w:eastAsia="en-GB"/>
        </w:rPr>
        <w:t>*</w:t>
      </w:r>
      <w:r>
        <w:rPr>
          <w:rFonts w:ascii="Gill Sans MT" w:hAnsi="Gill Sans MT"/>
          <w:color w:val="FF0000"/>
          <w:sz w:val="24"/>
          <w:szCs w:val="24"/>
          <w:lang w:eastAsia="en-GB"/>
        </w:rPr>
        <w:br/>
      </w:r>
      <w:r>
        <w:rPr>
          <w:rFonts w:ascii="MS Gothic" w:eastAsia="MS Gothic" w:hAnsi="MS Gothic" w:hint="eastAsia"/>
          <w:color w:val="000000"/>
          <w:sz w:val="24"/>
          <w:szCs w:val="24"/>
          <w:lang w:eastAsia="en-GB"/>
        </w:rPr>
        <w:t>☐</w:t>
      </w:r>
      <w:r>
        <w:rPr>
          <w:rFonts w:ascii="Gill Sans MT" w:hAnsi="Gill Sans MT"/>
          <w:color w:val="000000"/>
          <w:sz w:val="24"/>
          <w:szCs w:val="24"/>
          <w:lang w:eastAsia="en-GB"/>
        </w:rPr>
        <w:t xml:space="preserve"> Support</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x</w:t>
      </w:r>
      <w:r>
        <w:rPr>
          <w:rFonts w:ascii="Gill Sans MT" w:hAnsi="Gill Sans MT"/>
          <w:color w:val="000000"/>
          <w:sz w:val="24"/>
          <w:szCs w:val="24"/>
          <w:lang w:eastAsia="en-GB"/>
        </w:rPr>
        <w:t xml:space="preserve"> Oppose</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Comment</w:t>
      </w:r>
    </w:p>
    <w:p w14:paraId="1D2D144D" w14:textId="77777777" w:rsidR="0019436B" w:rsidRDefault="00872D72">
      <w:pPr>
        <w:rPr>
          <w:rFonts w:ascii="Gill Sans MT" w:hAnsi="Gill Sans MT"/>
          <w:b/>
          <w:sz w:val="24"/>
          <w:szCs w:val="24"/>
          <w:lang w:eastAsia="en-GB"/>
        </w:rPr>
      </w:pPr>
      <w:r>
        <w:rPr>
          <w:rFonts w:ascii="Gill Sans MT" w:hAnsi="Gill Sans MT"/>
          <w:b/>
          <w:sz w:val="24"/>
          <w:szCs w:val="24"/>
          <w:lang w:eastAsia="en-GB"/>
        </w:rPr>
        <w:t>Please provide your comments below:</w:t>
      </w:r>
      <w:r>
        <w:rPr>
          <w:rFonts w:ascii="Gill Sans MT" w:hAnsi="Gill Sans MT"/>
          <w:color w:val="FF0000"/>
          <w:sz w:val="24"/>
          <w:szCs w:val="24"/>
          <w:lang w:eastAsia="en-GB"/>
        </w:rPr>
        <w:t xml:space="preserve"> *</w:t>
      </w:r>
    </w:p>
    <w:p w14:paraId="65707FCC"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t>Managing GrowthMG3 The</w:t>
      </w:r>
      <w:r>
        <w:t xml:space="preserve"> selection of Murrell Green, in the middle of the Whitewater Valley contradicts the plan policy claims and will have a detrimental impact upon the valley and the river. If the housing numbers had not been exaggerated and inflated, the plan wouldn</w:t>
      </w:r>
      <w:r>
        <w:t>’</w:t>
      </w:r>
      <w:r>
        <w:t>t need Mu</w:t>
      </w:r>
      <w:r>
        <w:t>rrell Green  with all its problems.</w:t>
      </w:r>
    </w:p>
    <w:p w14:paraId="27E3AD4C"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Do you wish to comment on another part of the consultation?</w:t>
      </w:r>
      <w:r>
        <w:rPr>
          <w:rFonts w:ascii="Gill Sans MT" w:hAnsi="Gill Sans MT"/>
          <w:color w:val="FF0000"/>
          <w:sz w:val="24"/>
          <w:szCs w:val="24"/>
          <w:lang w:eastAsia="en-GB"/>
        </w:rPr>
        <w:t xml:space="preserve"> *</w:t>
      </w:r>
    </w:p>
    <w:p w14:paraId="647BFD92" w14:textId="77777777" w:rsidR="0019436B" w:rsidRDefault="00872D72">
      <w:pPr>
        <w:rPr>
          <w:rFonts w:ascii="Gill Sans MT" w:hAnsi="Gill Sans MT"/>
          <w:sz w:val="24"/>
          <w:szCs w:val="24"/>
          <w:lang w:eastAsia="en-GB"/>
        </w:rPr>
      </w:pPr>
      <w:r>
        <w:rPr>
          <w:rFonts w:ascii="Segoe UI Symbol" w:eastAsia="MS Gothic" w:hAnsi="Segoe UI Symbol" w:cs="Segoe UI Symbol"/>
          <w:sz w:val="24"/>
          <w:szCs w:val="24"/>
          <w:lang w:eastAsia="en-GB"/>
        </w:rPr>
        <w:t>x</w:t>
      </w:r>
      <w:r>
        <w:rPr>
          <w:rFonts w:ascii="Gill Sans MT" w:hAnsi="Gill Sans MT"/>
          <w:sz w:val="24"/>
          <w:szCs w:val="24"/>
          <w:lang w:eastAsia="en-GB"/>
        </w:rPr>
        <w:t xml:space="preserve"> Yes</w:t>
      </w:r>
      <w:r>
        <w:rPr>
          <w:rFonts w:ascii="Gill Sans MT" w:hAnsi="Gill Sans MT"/>
          <w:sz w:val="24"/>
          <w:szCs w:val="24"/>
          <w:lang w:eastAsia="en-GB"/>
        </w:rPr>
        <w:br/>
      </w:r>
      <w:r>
        <w:rPr>
          <w:rFonts w:ascii="Segoe UI Symbol" w:eastAsia="MS Gothic" w:hAnsi="Segoe UI Symbol" w:cs="Segoe UI Symbol"/>
          <w:sz w:val="24"/>
          <w:szCs w:val="24"/>
          <w:lang w:eastAsia="en-GB"/>
        </w:rPr>
        <w:t>☐</w:t>
      </w:r>
      <w:r>
        <w:rPr>
          <w:rFonts w:ascii="Gill Sans MT" w:hAnsi="Gill Sans MT"/>
          <w:sz w:val="24"/>
          <w:szCs w:val="24"/>
          <w:lang w:eastAsia="en-GB"/>
        </w:rPr>
        <w:t xml:space="preserve"> No</w:t>
      </w:r>
    </w:p>
    <w:p w14:paraId="03BBB664" w14:textId="77777777" w:rsidR="0019436B" w:rsidRDefault="00872D72">
      <w:pPr>
        <w:rPr>
          <w:rFonts w:ascii="Gill Sans MT" w:hAnsi="Gill Sans MT"/>
          <w:lang w:eastAsia="en-GB"/>
        </w:rPr>
      </w:pPr>
      <w:r>
        <w:rPr>
          <w:rFonts w:ascii="Gill Sans MT" w:hAnsi="Gill Sans MT"/>
          <w:lang w:eastAsia="en-GB"/>
        </w:rPr>
        <w:t>If Yes, please copy and paste and complete the comments section as before.</w:t>
      </w:r>
    </w:p>
    <w:p w14:paraId="5350C077" w14:textId="77777777" w:rsidR="0019436B" w:rsidRDefault="0019436B">
      <w:pPr>
        <w:shd w:val="clear" w:color="auto" w:fill="FFFFFF"/>
        <w:spacing w:before="360" w:after="360" w:line="288" w:lineRule="atLeast"/>
        <w:rPr>
          <w:rFonts w:ascii="Gill Sans MT" w:hAnsi="Gill Sans MT"/>
          <w:b/>
          <w:sz w:val="24"/>
          <w:szCs w:val="24"/>
          <w:lang w:eastAsia="en-GB"/>
        </w:rPr>
      </w:pPr>
    </w:p>
    <w:p w14:paraId="5BF48087" w14:textId="77777777" w:rsidR="0019436B" w:rsidRDefault="00872D72">
      <w:pPr>
        <w:spacing w:before="360" w:after="360" w:line="288" w:lineRule="atLeast"/>
        <w:rPr>
          <w:rFonts w:ascii="Gill Sans MT" w:hAnsi="Gill Sans MT"/>
          <w:b/>
          <w:color w:val="000000"/>
          <w:sz w:val="24"/>
          <w:szCs w:val="24"/>
          <w:u w:val="single"/>
          <w:lang w:eastAsia="en-GB"/>
        </w:rPr>
      </w:pPr>
      <w:r>
        <w:rPr>
          <w:rFonts w:ascii="Gill Sans MT" w:hAnsi="Gill Sans MT"/>
          <w:b/>
          <w:color w:val="000000"/>
          <w:sz w:val="24"/>
          <w:szCs w:val="24"/>
          <w:u w:val="single"/>
          <w:lang w:eastAsia="en-GB"/>
        </w:rPr>
        <w:t>Comment 9</w:t>
      </w:r>
    </w:p>
    <w:p w14:paraId="4DF39914"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Please indicate the document and specific page, section or po</w:t>
      </w:r>
      <w:r>
        <w:rPr>
          <w:rFonts w:ascii="Gill Sans MT" w:hAnsi="Gill Sans MT"/>
          <w:b/>
          <w:color w:val="000000"/>
          <w:sz w:val="24"/>
          <w:szCs w:val="24"/>
          <w:lang w:eastAsia="en-GB"/>
        </w:rPr>
        <w:t>licy and paragraph you are commenting on:</w:t>
      </w:r>
    </w:p>
    <w:p w14:paraId="15446C89" w14:textId="77777777" w:rsidR="0019436B" w:rsidRDefault="00872D72">
      <w:pPr>
        <w:spacing w:before="360" w:after="360" w:line="288" w:lineRule="atLeast"/>
        <w:rPr>
          <w:rFonts w:ascii="Gill Sans MT" w:hAnsi="Gill Sans MT"/>
          <w:color w:val="000000"/>
          <w:sz w:val="24"/>
          <w:szCs w:val="24"/>
          <w:lang w:eastAsia="en-GB"/>
        </w:rPr>
      </w:pPr>
      <w:r>
        <w:rPr>
          <w:rFonts w:ascii="Segoe UI Symbol" w:eastAsia="MS Gothic" w:hAnsi="Segoe UI Symbol" w:cs="Segoe UI Symbol"/>
          <w:color w:val="000000"/>
          <w:sz w:val="24"/>
          <w:szCs w:val="24"/>
          <w:lang w:eastAsia="en-GB"/>
        </w:rPr>
        <w:t>x</w:t>
      </w:r>
      <w:r>
        <w:rPr>
          <w:rFonts w:ascii="Gill Sans MT" w:hAnsi="Gill Sans MT"/>
          <w:color w:val="000000"/>
          <w:sz w:val="24"/>
          <w:szCs w:val="24"/>
          <w:lang w:eastAsia="en-GB"/>
        </w:rPr>
        <w:t xml:space="preserve"> Draft Local Plan: Strategy and Sites</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Sustainability Appraisal</w:t>
      </w:r>
    </w:p>
    <w:p w14:paraId="7D047631"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Page number/s:</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Fonts w:ascii="Gill Sans MT" w:hAnsi="Gill Sans MT"/>
          <w:b/>
          <w:sz w:val="24"/>
          <w:szCs w:val="24"/>
          <w:lang w:eastAsia="en-GB"/>
        </w:rPr>
        <w:t>48</w:t>
      </w:r>
    </w:p>
    <w:p w14:paraId="2F373F5F"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Section/Policy number:</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t>Gaps between settlements MG6</w:t>
      </w:r>
    </w:p>
    <w:p w14:paraId="7586E5DE"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 xml:space="preserve">Paragraph: </w:t>
      </w:r>
      <w:r>
        <w:rPr>
          <w:rFonts w:ascii="Gill Sans MT" w:hAnsi="Gill Sans MT"/>
          <w:b/>
          <w:sz w:val="24"/>
          <w:szCs w:val="24"/>
          <w:lang w:eastAsia="en-GB"/>
        </w:rPr>
        <w:t>158</w:t>
      </w:r>
    </w:p>
    <w:p w14:paraId="532D64FE" w14:textId="77777777" w:rsidR="0019436B" w:rsidRDefault="00872D72">
      <w:pPr>
        <w:spacing w:before="360" w:after="360" w:line="288" w:lineRule="atLeast"/>
        <w:rPr>
          <w:rFonts w:ascii="Gill Sans MT" w:hAnsi="Gill Sans MT"/>
          <w:color w:val="000000"/>
          <w:sz w:val="24"/>
          <w:szCs w:val="24"/>
          <w:lang w:eastAsia="en-GB"/>
        </w:rPr>
      </w:pPr>
      <w:r>
        <w:rPr>
          <w:rFonts w:ascii="Gill Sans MT" w:hAnsi="Gill Sans MT"/>
          <w:b/>
          <w:color w:val="000000"/>
          <w:sz w:val="24"/>
          <w:szCs w:val="24"/>
          <w:lang w:eastAsia="en-GB"/>
        </w:rPr>
        <w:t xml:space="preserve">Do you support, oppose or have general comments about this </w:t>
      </w:r>
      <w:r>
        <w:rPr>
          <w:rFonts w:ascii="Gill Sans MT" w:hAnsi="Gill Sans MT"/>
          <w:b/>
          <w:color w:val="000000"/>
          <w:sz w:val="24"/>
          <w:szCs w:val="24"/>
          <w:lang w:eastAsia="en-GB"/>
        </w:rPr>
        <w:t>part of the document?</w:t>
      </w:r>
      <w:r>
        <w:rPr>
          <w:rFonts w:ascii="Gill Sans MT" w:hAnsi="Gill Sans MT"/>
          <w:color w:val="FF0000"/>
          <w:sz w:val="24"/>
          <w:szCs w:val="24"/>
          <w:lang w:eastAsia="en-GB"/>
        </w:rPr>
        <w:t>*</w:t>
      </w:r>
      <w:r>
        <w:rPr>
          <w:rFonts w:ascii="Gill Sans MT" w:hAnsi="Gill Sans MT"/>
          <w:color w:val="FF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Support</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Oppose</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x</w:t>
      </w:r>
      <w:r>
        <w:rPr>
          <w:rFonts w:ascii="Gill Sans MT" w:hAnsi="Gill Sans MT"/>
          <w:color w:val="000000"/>
          <w:sz w:val="24"/>
          <w:szCs w:val="24"/>
          <w:lang w:eastAsia="en-GB"/>
        </w:rPr>
        <w:t xml:space="preserve"> Comment</w:t>
      </w:r>
    </w:p>
    <w:p w14:paraId="0F883B1E" w14:textId="77777777" w:rsidR="0019436B" w:rsidRDefault="00872D72">
      <w:pPr>
        <w:rPr>
          <w:rFonts w:ascii="Gill Sans MT" w:hAnsi="Gill Sans MT"/>
          <w:b/>
          <w:sz w:val="24"/>
          <w:szCs w:val="24"/>
          <w:lang w:eastAsia="en-GB"/>
        </w:rPr>
      </w:pPr>
      <w:r>
        <w:rPr>
          <w:rFonts w:ascii="Gill Sans MT" w:hAnsi="Gill Sans MT"/>
          <w:b/>
          <w:sz w:val="24"/>
          <w:szCs w:val="24"/>
          <w:lang w:eastAsia="en-GB"/>
        </w:rPr>
        <w:t>Please provide your comments below:</w:t>
      </w:r>
      <w:r>
        <w:rPr>
          <w:rFonts w:ascii="Gill Sans MT" w:hAnsi="Gill Sans MT"/>
          <w:color w:val="FF0000"/>
          <w:sz w:val="24"/>
          <w:szCs w:val="24"/>
          <w:lang w:eastAsia="en-GB"/>
        </w:rPr>
        <w:t xml:space="preserve"> *</w:t>
      </w:r>
    </w:p>
    <w:p w14:paraId="7850B560" w14:textId="15CE8FDF" w:rsidR="0019436B" w:rsidRDefault="00872D72">
      <w:pPr>
        <w:shd w:val="clear" w:color="auto" w:fill="FFFFFF"/>
        <w:spacing w:before="360" w:after="360" w:line="288" w:lineRule="atLeast"/>
        <w:rPr>
          <w:rFonts w:ascii="Gill Sans MT" w:hAnsi="Gill Sans MT"/>
          <w:b/>
          <w:color w:val="000000"/>
          <w:sz w:val="24"/>
          <w:szCs w:val="24"/>
          <w:lang w:eastAsia="en-GB"/>
        </w:rPr>
      </w:pPr>
      <w:r>
        <w:lastRenderedPageBreak/>
        <w:t xml:space="preserve">Gaps between settlements WVPS supports the policy, para 158 x, xii and xiii,  which are located in the Whitewater Valley.  However by proposing the Murrell Green new </w:t>
      </w:r>
      <w:r>
        <w:t xml:space="preserve">development, </w:t>
      </w:r>
      <w:r w:rsidR="00F23FAD">
        <w:t xml:space="preserve">despite the proposed gaps, </w:t>
      </w:r>
      <w:r>
        <w:t>will inevitably threaten the coalescence of Hook and Hartley Wintney, and the Hook to Murrell Green g</w:t>
      </w:r>
      <w:r w:rsidR="00D3403C">
        <w:t>ap will effectively only be Suitable Alternative Natural Green Space</w:t>
      </w:r>
      <w:r w:rsidR="00D30110">
        <w:t xml:space="preserve"> (SANG)</w:t>
      </w:r>
      <w:r>
        <w:t>.</w:t>
      </w:r>
    </w:p>
    <w:p w14:paraId="4B4B2F04"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Do you wish to comment on another part of the consultation?</w:t>
      </w:r>
      <w:r>
        <w:rPr>
          <w:rFonts w:ascii="Gill Sans MT" w:hAnsi="Gill Sans MT"/>
          <w:color w:val="FF0000"/>
          <w:sz w:val="24"/>
          <w:szCs w:val="24"/>
          <w:lang w:eastAsia="en-GB"/>
        </w:rPr>
        <w:t xml:space="preserve"> *</w:t>
      </w:r>
    </w:p>
    <w:p w14:paraId="1E579222" w14:textId="77777777" w:rsidR="0019436B" w:rsidRDefault="00872D72">
      <w:pPr>
        <w:rPr>
          <w:rFonts w:ascii="Gill Sans MT" w:hAnsi="Gill Sans MT"/>
          <w:sz w:val="24"/>
          <w:szCs w:val="24"/>
          <w:lang w:eastAsia="en-GB"/>
        </w:rPr>
      </w:pPr>
      <w:r>
        <w:rPr>
          <w:rFonts w:ascii="Segoe UI Symbol" w:eastAsia="MS Gothic" w:hAnsi="Segoe UI Symbol" w:cs="Segoe UI Symbol"/>
          <w:sz w:val="24"/>
          <w:szCs w:val="24"/>
          <w:lang w:eastAsia="en-GB"/>
        </w:rPr>
        <w:t>x</w:t>
      </w:r>
      <w:r>
        <w:rPr>
          <w:rFonts w:ascii="Gill Sans MT" w:hAnsi="Gill Sans MT"/>
          <w:sz w:val="24"/>
          <w:szCs w:val="24"/>
          <w:lang w:eastAsia="en-GB"/>
        </w:rPr>
        <w:t xml:space="preserve"> Yes</w:t>
      </w:r>
      <w:r>
        <w:rPr>
          <w:rFonts w:ascii="Gill Sans MT" w:hAnsi="Gill Sans MT"/>
          <w:sz w:val="24"/>
          <w:szCs w:val="24"/>
          <w:lang w:eastAsia="en-GB"/>
        </w:rPr>
        <w:br/>
      </w:r>
      <w:r>
        <w:rPr>
          <w:rFonts w:ascii="Segoe UI Symbol" w:eastAsia="MS Gothic" w:hAnsi="Segoe UI Symbol" w:cs="Segoe UI Symbol"/>
          <w:sz w:val="24"/>
          <w:szCs w:val="24"/>
          <w:lang w:eastAsia="en-GB"/>
        </w:rPr>
        <w:t>☐</w:t>
      </w:r>
      <w:r>
        <w:rPr>
          <w:rFonts w:ascii="Gill Sans MT" w:hAnsi="Gill Sans MT"/>
          <w:sz w:val="24"/>
          <w:szCs w:val="24"/>
          <w:lang w:eastAsia="en-GB"/>
        </w:rPr>
        <w:t xml:space="preserve"> No</w:t>
      </w:r>
    </w:p>
    <w:p w14:paraId="208DE87D" w14:textId="77777777" w:rsidR="0019436B" w:rsidRDefault="00872D72">
      <w:pPr>
        <w:rPr>
          <w:rFonts w:ascii="Gill Sans MT" w:hAnsi="Gill Sans MT"/>
          <w:lang w:eastAsia="en-GB"/>
        </w:rPr>
      </w:pPr>
      <w:r>
        <w:rPr>
          <w:rFonts w:ascii="Gill Sans MT" w:hAnsi="Gill Sans MT"/>
          <w:lang w:eastAsia="en-GB"/>
        </w:rPr>
        <w:t xml:space="preserve">If </w:t>
      </w:r>
      <w:r>
        <w:rPr>
          <w:rFonts w:ascii="Gill Sans MT" w:hAnsi="Gill Sans MT"/>
          <w:lang w:eastAsia="en-GB"/>
        </w:rPr>
        <w:t>Yes, please copy and paste and complete the comments section as before.</w:t>
      </w:r>
    </w:p>
    <w:p w14:paraId="7F1CB77B" w14:textId="77777777" w:rsidR="0019436B" w:rsidRDefault="0019436B">
      <w:pPr>
        <w:spacing w:before="360" w:after="360" w:line="288" w:lineRule="atLeast"/>
        <w:rPr>
          <w:rFonts w:ascii="Gill Sans MT" w:hAnsi="Gill Sans MT"/>
          <w:b/>
          <w:color w:val="000000"/>
          <w:sz w:val="24"/>
          <w:szCs w:val="24"/>
          <w:u w:val="single"/>
          <w:lang w:eastAsia="en-GB"/>
        </w:rPr>
      </w:pPr>
    </w:p>
    <w:p w14:paraId="0BB7F31B" w14:textId="77777777" w:rsidR="0019436B" w:rsidRDefault="00872D72">
      <w:pPr>
        <w:spacing w:before="360" w:after="360" w:line="288" w:lineRule="atLeast"/>
        <w:rPr>
          <w:rFonts w:ascii="Gill Sans MT" w:hAnsi="Gill Sans MT"/>
          <w:b/>
          <w:color w:val="000000"/>
          <w:sz w:val="24"/>
          <w:szCs w:val="24"/>
          <w:u w:val="single"/>
          <w:lang w:eastAsia="en-GB"/>
        </w:rPr>
      </w:pPr>
      <w:r>
        <w:rPr>
          <w:rFonts w:ascii="Gill Sans MT" w:hAnsi="Gill Sans MT"/>
          <w:b/>
          <w:color w:val="000000"/>
          <w:sz w:val="24"/>
          <w:szCs w:val="24"/>
          <w:u w:val="single"/>
          <w:lang w:eastAsia="en-GB"/>
        </w:rPr>
        <w:t>Comment 10</w:t>
      </w:r>
    </w:p>
    <w:p w14:paraId="2AF60B62"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Please indicate the document and specific page, section or policy and paragraph you are commenting on:</w:t>
      </w:r>
    </w:p>
    <w:p w14:paraId="3C1F6766" w14:textId="77777777" w:rsidR="0019436B" w:rsidRDefault="00872D72">
      <w:pPr>
        <w:spacing w:before="360" w:after="360" w:line="288" w:lineRule="atLeast"/>
        <w:rPr>
          <w:rFonts w:ascii="Gill Sans MT" w:hAnsi="Gill Sans MT"/>
          <w:color w:val="000000"/>
          <w:sz w:val="24"/>
          <w:szCs w:val="24"/>
          <w:lang w:eastAsia="en-GB"/>
        </w:rPr>
      </w:pPr>
      <w:r>
        <w:rPr>
          <w:rFonts w:ascii="Segoe UI Symbol" w:eastAsia="MS Gothic" w:hAnsi="Segoe UI Symbol" w:cs="Segoe UI Symbol"/>
          <w:color w:val="000000"/>
          <w:sz w:val="24"/>
          <w:szCs w:val="24"/>
          <w:lang w:eastAsia="en-GB"/>
        </w:rPr>
        <w:t>x</w:t>
      </w:r>
      <w:r>
        <w:rPr>
          <w:rFonts w:ascii="Gill Sans MT" w:hAnsi="Gill Sans MT"/>
          <w:color w:val="000000"/>
          <w:sz w:val="24"/>
          <w:szCs w:val="24"/>
          <w:lang w:eastAsia="en-GB"/>
        </w:rPr>
        <w:t xml:space="preserve"> Draft Local Plan: Strategy and Sites</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Sustainability Appraisal</w:t>
      </w:r>
    </w:p>
    <w:p w14:paraId="1BCE81C2"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Pag</w:t>
      </w:r>
      <w:r>
        <w:rPr>
          <w:rFonts w:ascii="Gill Sans MT" w:hAnsi="Gill Sans MT"/>
          <w:b/>
          <w:color w:val="000000"/>
          <w:sz w:val="24"/>
          <w:szCs w:val="24"/>
          <w:lang w:eastAsia="en-GB"/>
        </w:rPr>
        <w:t>e number/s:</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Fonts w:ascii="Gill Sans MT" w:hAnsi="Gill Sans MT"/>
          <w:b/>
          <w:sz w:val="24"/>
          <w:szCs w:val="24"/>
          <w:lang w:eastAsia="en-GB"/>
        </w:rPr>
        <w:t>56</w:t>
      </w:r>
    </w:p>
    <w:p w14:paraId="5C54B0D0"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Section/Policy number:</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Fonts w:ascii="Gill Sans MT" w:hAnsi="Gill Sans MT"/>
          <w:b/>
          <w:sz w:val="24"/>
          <w:szCs w:val="24"/>
          <w:lang w:eastAsia="en-GB"/>
        </w:rPr>
        <w:t>SC2</w:t>
      </w:r>
    </w:p>
    <w:p w14:paraId="38100463"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 xml:space="preserve">Paragraph: </w:t>
      </w:r>
      <w:r>
        <w:rPr>
          <w:rFonts w:ascii="Gill Sans MT" w:hAnsi="Gill Sans MT"/>
          <w:b/>
          <w:sz w:val="24"/>
          <w:szCs w:val="24"/>
          <w:lang w:eastAsia="en-GB"/>
        </w:rPr>
        <w:t>189</w:t>
      </w:r>
    </w:p>
    <w:p w14:paraId="59852839" w14:textId="77777777" w:rsidR="0019436B" w:rsidRDefault="00872D72">
      <w:pPr>
        <w:spacing w:before="360" w:after="360" w:line="288" w:lineRule="atLeast"/>
        <w:rPr>
          <w:rFonts w:ascii="Gill Sans MT" w:hAnsi="Gill Sans MT"/>
          <w:color w:val="000000"/>
          <w:sz w:val="24"/>
          <w:szCs w:val="24"/>
          <w:lang w:eastAsia="en-GB"/>
        </w:rPr>
      </w:pPr>
      <w:r>
        <w:rPr>
          <w:rFonts w:ascii="Gill Sans MT" w:hAnsi="Gill Sans MT"/>
          <w:b/>
          <w:color w:val="000000"/>
          <w:sz w:val="24"/>
          <w:szCs w:val="24"/>
          <w:lang w:eastAsia="en-GB"/>
        </w:rPr>
        <w:t>Do you support, oppose or have general comments about this part of the document?</w:t>
      </w:r>
      <w:r>
        <w:rPr>
          <w:rFonts w:ascii="Gill Sans MT" w:hAnsi="Gill Sans MT"/>
          <w:color w:val="FF0000"/>
          <w:sz w:val="24"/>
          <w:szCs w:val="24"/>
          <w:lang w:eastAsia="en-GB"/>
        </w:rPr>
        <w:t>*</w:t>
      </w:r>
      <w:r>
        <w:rPr>
          <w:rFonts w:ascii="Gill Sans MT" w:hAnsi="Gill Sans MT"/>
          <w:color w:val="FF0000"/>
          <w:sz w:val="24"/>
          <w:szCs w:val="24"/>
          <w:lang w:eastAsia="en-GB"/>
        </w:rPr>
        <w:br/>
      </w:r>
      <w:r>
        <w:rPr>
          <w:rFonts w:ascii="MS Gothic" w:eastAsia="MS Gothic" w:hAnsi="MS Gothic" w:hint="eastAsia"/>
          <w:color w:val="000000"/>
          <w:sz w:val="24"/>
          <w:szCs w:val="24"/>
          <w:lang w:eastAsia="en-GB"/>
        </w:rPr>
        <w:t>☐</w:t>
      </w:r>
      <w:r>
        <w:rPr>
          <w:rFonts w:ascii="Gill Sans MT" w:hAnsi="Gill Sans MT"/>
          <w:color w:val="000000"/>
          <w:sz w:val="24"/>
          <w:szCs w:val="24"/>
          <w:lang w:eastAsia="en-GB"/>
        </w:rPr>
        <w:t xml:space="preserve"> Support</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x</w:t>
      </w:r>
      <w:r>
        <w:rPr>
          <w:rFonts w:ascii="Gill Sans MT" w:hAnsi="Gill Sans MT"/>
          <w:color w:val="000000"/>
          <w:sz w:val="24"/>
          <w:szCs w:val="24"/>
          <w:lang w:eastAsia="en-GB"/>
        </w:rPr>
        <w:t xml:space="preserve"> Oppose</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Comment</w:t>
      </w:r>
    </w:p>
    <w:p w14:paraId="6464FFE0" w14:textId="77777777" w:rsidR="0019436B" w:rsidRDefault="00872D72">
      <w:pPr>
        <w:rPr>
          <w:rFonts w:ascii="Gill Sans MT" w:hAnsi="Gill Sans MT"/>
          <w:b/>
          <w:sz w:val="24"/>
          <w:szCs w:val="24"/>
          <w:lang w:eastAsia="en-GB"/>
        </w:rPr>
      </w:pPr>
      <w:r>
        <w:rPr>
          <w:rFonts w:ascii="Gill Sans MT" w:hAnsi="Gill Sans MT"/>
          <w:b/>
          <w:sz w:val="24"/>
          <w:szCs w:val="24"/>
          <w:lang w:eastAsia="en-GB"/>
        </w:rPr>
        <w:t>Please provide your comments below:</w:t>
      </w:r>
      <w:r>
        <w:rPr>
          <w:rFonts w:ascii="Gill Sans MT" w:hAnsi="Gill Sans MT"/>
          <w:color w:val="FF0000"/>
          <w:sz w:val="24"/>
          <w:szCs w:val="24"/>
          <w:lang w:eastAsia="en-GB"/>
        </w:rPr>
        <w:t xml:space="preserve"> *</w:t>
      </w:r>
    </w:p>
    <w:p w14:paraId="11B9272B"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t>Page 56 Murrell Green para 189 Policy SC2.</w:t>
      </w:r>
      <w:r>
        <w:t xml:space="preserve">  If the housing numbers had not been exaggerated and inflated (see our comment 5 above), the plan wouldn</w:t>
      </w:r>
      <w:r>
        <w:t>’</w:t>
      </w:r>
      <w:r>
        <w:t>t need Murrell Green  with all its problems. The mix of housing suggests 42 % affordable homes. Not very desirable for a location remote from all othe</w:t>
      </w:r>
      <w:r>
        <w:t>r settlements, not ready walking distance to Hook or Hartley Wintney.   Proposals to improve access to the Winchfield Station conflict with the claim to prevent rat running to the station and Totters Lane is a single track road quite unsuitable for additio</w:t>
      </w:r>
      <w:r>
        <w:t>nal traffic from the proposed new vehicular access.   The already heavily trafficked A30 is soon to receive additional traffic from the NE Hook Development.    The proposed Murrell Green development will exacerbate existing traffic problems.    There is no</w:t>
      </w:r>
      <w:r>
        <w:t xml:space="preserve"> visible infrastructure plan to identify, let alone mitigate these and other </w:t>
      </w:r>
      <w:r>
        <w:lastRenderedPageBreak/>
        <w:t>infrastructure issues.  The detrimental visual and environmental impact upon  the Whitewater Valley is not even mentioned and the ecological damage unsustainable.   The identifica</w:t>
      </w:r>
      <w:r>
        <w:t>tion of the Whitewater Valley as a Biodiversity Opportunity Area (para 202, page 59) directly conflicts with a 1,800 house development  and cannot be regarded as sustainable.   The proposed SANG to be owned by the council is envisaged to support other deve</w:t>
      </w:r>
      <w:r>
        <w:t xml:space="preserve">lopments in the district hence creating more footfall and hence more damage to the ecology of the Biodiversity Opportunity Area, as well as more vehicular traffic.   The suggestion that convenience stores on site will complete the Fleet retail offering is </w:t>
      </w:r>
      <w:r>
        <w:t xml:space="preserve">unconvincing.    The admission that the area is prone to flooding makes the choice of the site contradictory, as does the overhead power cable and the high pressure gas main. It remains for Hart to show that the site is viable at all for the uses proposed </w:t>
      </w:r>
      <w:r>
        <w:t xml:space="preserve">in the absence of detailed recognition of the impact particularly of the gas main.  If this allocation were to go ahead, the plan should make sure that financial contributions arising from developments near to the river should in part be directed towards  </w:t>
      </w:r>
      <w:r>
        <w:t>mitigating the detrimental impact of such developments.</w:t>
      </w:r>
    </w:p>
    <w:p w14:paraId="07205A97"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Do you wish to comment on another part of the consultation?</w:t>
      </w:r>
      <w:r>
        <w:rPr>
          <w:rFonts w:ascii="Gill Sans MT" w:hAnsi="Gill Sans MT"/>
          <w:color w:val="FF0000"/>
          <w:sz w:val="24"/>
          <w:szCs w:val="24"/>
          <w:lang w:eastAsia="en-GB"/>
        </w:rPr>
        <w:t xml:space="preserve"> *</w:t>
      </w:r>
    </w:p>
    <w:p w14:paraId="7F400EA5" w14:textId="77777777" w:rsidR="0019436B" w:rsidRDefault="00872D72">
      <w:pPr>
        <w:rPr>
          <w:rFonts w:ascii="Gill Sans MT" w:hAnsi="Gill Sans MT"/>
          <w:sz w:val="24"/>
          <w:szCs w:val="24"/>
          <w:lang w:eastAsia="en-GB"/>
        </w:rPr>
      </w:pPr>
      <w:r>
        <w:rPr>
          <w:rFonts w:ascii="Segoe UI Symbol" w:eastAsia="MS Gothic" w:hAnsi="Segoe UI Symbol" w:cs="Segoe UI Symbol"/>
          <w:sz w:val="24"/>
          <w:szCs w:val="24"/>
          <w:lang w:eastAsia="en-GB"/>
        </w:rPr>
        <w:t>x</w:t>
      </w:r>
      <w:r>
        <w:rPr>
          <w:rFonts w:ascii="Gill Sans MT" w:hAnsi="Gill Sans MT"/>
          <w:sz w:val="24"/>
          <w:szCs w:val="24"/>
          <w:lang w:eastAsia="en-GB"/>
        </w:rPr>
        <w:t xml:space="preserve"> Yes</w:t>
      </w:r>
      <w:r>
        <w:rPr>
          <w:rFonts w:ascii="Gill Sans MT" w:hAnsi="Gill Sans MT"/>
          <w:sz w:val="24"/>
          <w:szCs w:val="24"/>
          <w:lang w:eastAsia="en-GB"/>
        </w:rPr>
        <w:br/>
      </w:r>
      <w:r>
        <w:rPr>
          <w:rFonts w:ascii="Segoe UI Symbol" w:eastAsia="MS Gothic" w:hAnsi="Segoe UI Symbol" w:cs="Segoe UI Symbol"/>
          <w:sz w:val="24"/>
          <w:szCs w:val="24"/>
          <w:lang w:eastAsia="en-GB"/>
        </w:rPr>
        <w:t>☐</w:t>
      </w:r>
      <w:r>
        <w:rPr>
          <w:rFonts w:ascii="Gill Sans MT" w:hAnsi="Gill Sans MT"/>
          <w:sz w:val="24"/>
          <w:szCs w:val="24"/>
          <w:lang w:eastAsia="en-GB"/>
        </w:rPr>
        <w:t xml:space="preserve"> No</w:t>
      </w:r>
    </w:p>
    <w:p w14:paraId="577ECE32" w14:textId="77777777" w:rsidR="0019436B" w:rsidRDefault="00872D72">
      <w:pPr>
        <w:rPr>
          <w:rFonts w:ascii="Gill Sans MT" w:hAnsi="Gill Sans MT"/>
          <w:lang w:eastAsia="en-GB"/>
        </w:rPr>
      </w:pPr>
      <w:r>
        <w:rPr>
          <w:rFonts w:ascii="Gill Sans MT" w:hAnsi="Gill Sans MT"/>
          <w:lang w:eastAsia="en-GB"/>
        </w:rPr>
        <w:t>If Yes, please copy and paste and complete the comments section as before.</w:t>
      </w:r>
    </w:p>
    <w:p w14:paraId="36B9308D" w14:textId="77777777" w:rsidR="0019436B" w:rsidRDefault="0019436B">
      <w:pPr>
        <w:spacing w:before="360" w:after="360" w:line="288" w:lineRule="atLeast"/>
        <w:rPr>
          <w:rFonts w:ascii="Gill Sans MT" w:hAnsi="Gill Sans MT"/>
          <w:b/>
          <w:color w:val="000000"/>
          <w:sz w:val="24"/>
          <w:szCs w:val="24"/>
          <w:u w:val="single"/>
          <w:lang w:eastAsia="en-GB"/>
        </w:rPr>
      </w:pPr>
    </w:p>
    <w:p w14:paraId="798869A3" w14:textId="77777777" w:rsidR="0019436B" w:rsidRDefault="00872D72">
      <w:pPr>
        <w:spacing w:before="360" w:after="360" w:line="288" w:lineRule="atLeast"/>
        <w:rPr>
          <w:rFonts w:ascii="Gill Sans MT" w:hAnsi="Gill Sans MT"/>
          <w:b/>
          <w:color w:val="000000"/>
          <w:sz w:val="24"/>
          <w:szCs w:val="24"/>
          <w:u w:val="single"/>
          <w:lang w:eastAsia="en-GB"/>
        </w:rPr>
      </w:pPr>
      <w:r>
        <w:rPr>
          <w:rFonts w:ascii="Gill Sans MT" w:hAnsi="Gill Sans MT"/>
          <w:b/>
          <w:color w:val="000000"/>
          <w:sz w:val="24"/>
          <w:szCs w:val="24"/>
          <w:u w:val="single"/>
          <w:lang w:eastAsia="en-GB"/>
        </w:rPr>
        <w:t>Comment 11</w:t>
      </w:r>
    </w:p>
    <w:p w14:paraId="014978F2"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 xml:space="preserve">Please indicate the document and </w:t>
      </w:r>
      <w:r>
        <w:rPr>
          <w:rFonts w:ascii="Gill Sans MT" w:hAnsi="Gill Sans MT"/>
          <w:b/>
          <w:color w:val="000000"/>
          <w:sz w:val="24"/>
          <w:szCs w:val="24"/>
          <w:lang w:eastAsia="en-GB"/>
        </w:rPr>
        <w:t>specific page, section or policy and paragraph you are commenting on:</w:t>
      </w:r>
    </w:p>
    <w:p w14:paraId="7AB19096" w14:textId="77777777" w:rsidR="0019436B" w:rsidRDefault="00872D72">
      <w:pPr>
        <w:spacing w:before="360" w:after="360" w:line="288" w:lineRule="atLeast"/>
        <w:rPr>
          <w:rFonts w:ascii="Gill Sans MT" w:hAnsi="Gill Sans MT"/>
          <w:color w:val="000000"/>
          <w:sz w:val="24"/>
          <w:szCs w:val="24"/>
          <w:lang w:eastAsia="en-GB"/>
        </w:rPr>
      </w:pPr>
      <w:r>
        <w:rPr>
          <w:rFonts w:ascii="Segoe UI Symbol" w:eastAsia="MS Gothic" w:hAnsi="Segoe UI Symbol" w:cs="Segoe UI Symbol"/>
          <w:color w:val="000000"/>
          <w:sz w:val="24"/>
          <w:szCs w:val="24"/>
          <w:lang w:eastAsia="en-GB"/>
        </w:rPr>
        <w:t>x</w:t>
      </w:r>
      <w:r>
        <w:rPr>
          <w:rFonts w:ascii="Gill Sans MT" w:hAnsi="Gill Sans MT"/>
          <w:color w:val="000000"/>
          <w:sz w:val="24"/>
          <w:szCs w:val="24"/>
          <w:lang w:eastAsia="en-GB"/>
        </w:rPr>
        <w:t xml:space="preserve"> Draft Local Plan: Strategy and Sites</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Sustainability Appraisal</w:t>
      </w:r>
    </w:p>
    <w:p w14:paraId="0904BEF0"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Page number/s:</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Fonts w:ascii="Gill Sans MT" w:hAnsi="Gill Sans MT"/>
          <w:b/>
          <w:sz w:val="24"/>
          <w:szCs w:val="24"/>
          <w:lang w:eastAsia="en-GB"/>
        </w:rPr>
        <w:t>85</w:t>
      </w:r>
    </w:p>
    <w:p w14:paraId="161DA02F"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Section/Policy number:</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Fonts w:ascii="Gill Sans MT" w:hAnsi="Gill Sans MT"/>
          <w:b/>
          <w:sz w:val="24"/>
          <w:szCs w:val="24"/>
          <w:lang w:eastAsia="en-GB"/>
        </w:rPr>
        <w:t>ED2 Part 2</w:t>
      </w:r>
    </w:p>
    <w:p w14:paraId="0996D7E3"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 xml:space="preserve">Paragraph: </w:t>
      </w:r>
      <w:r>
        <w:rPr>
          <w:rFonts w:ascii="Gill Sans MT" w:hAnsi="Gill Sans MT"/>
          <w:b/>
          <w:sz w:val="24"/>
          <w:szCs w:val="24"/>
          <w:lang w:eastAsia="en-GB"/>
        </w:rPr>
        <w:t>273</w:t>
      </w:r>
    </w:p>
    <w:p w14:paraId="7AE4C467" w14:textId="77777777" w:rsidR="0019436B" w:rsidRDefault="00872D72">
      <w:pPr>
        <w:spacing w:before="360" w:after="360" w:line="288" w:lineRule="atLeast"/>
        <w:rPr>
          <w:rFonts w:ascii="Gill Sans MT" w:hAnsi="Gill Sans MT"/>
          <w:color w:val="000000"/>
          <w:sz w:val="24"/>
          <w:szCs w:val="24"/>
          <w:lang w:eastAsia="en-GB"/>
        </w:rPr>
      </w:pPr>
      <w:r>
        <w:rPr>
          <w:rFonts w:ascii="Gill Sans MT" w:hAnsi="Gill Sans MT"/>
          <w:b/>
          <w:color w:val="000000"/>
          <w:sz w:val="24"/>
          <w:szCs w:val="24"/>
          <w:lang w:eastAsia="en-GB"/>
        </w:rPr>
        <w:t xml:space="preserve">Do you support, oppose or have general comments </w:t>
      </w:r>
      <w:r>
        <w:rPr>
          <w:rFonts w:ascii="Gill Sans MT" w:hAnsi="Gill Sans MT"/>
          <w:b/>
          <w:color w:val="000000"/>
          <w:sz w:val="24"/>
          <w:szCs w:val="24"/>
          <w:lang w:eastAsia="en-GB"/>
        </w:rPr>
        <w:t>about this part of the document?</w:t>
      </w:r>
      <w:r>
        <w:rPr>
          <w:rFonts w:ascii="Gill Sans MT" w:hAnsi="Gill Sans MT"/>
          <w:color w:val="FF0000"/>
          <w:sz w:val="24"/>
          <w:szCs w:val="24"/>
          <w:lang w:eastAsia="en-GB"/>
        </w:rPr>
        <w:t>*</w:t>
      </w:r>
      <w:r>
        <w:rPr>
          <w:rFonts w:ascii="Gill Sans MT" w:hAnsi="Gill Sans MT"/>
          <w:color w:val="FF0000"/>
          <w:sz w:val="24"/>
          <w:szCs w:val="24"/>
          <w:lang w:eastAsia="en-GB"/>
        </w:rPr>
        <w:br/>
      </w:r>
      <w:r>
        <w:rPr>
          <w:rFonts w:ascii="MS Gothic" w:eastAsia="MS Gothic" w:hAnsi="MS Gothic" w:hint="eastAsia"/>
          <w:color w:val="000000"/>
          <w:sz w:val="24"/>
          <w:szCs w:val="24"/>
          <w:lang w:eastAsia="en-GB"/>
        </w:rPr>
        <w:t>☐</w:t>
      </w:r>
      <w:r>
        <w:rPr>
          <w:rFonts w:ascii="Gill Sans MT" w:hAnsi="Gill Sans MT"/>
          <w:color w:val="000000"/>
          <w:sz w:val="24"/>
          <w:szCs w:val="24"/>
          <w:lang w:eastAsia="en-GB"/>
        </w:rPr>
        <w:t xml:space="preserve"> Support</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Oppose</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x</w:t>
      </w:r>
      <w:r>
        <w:rPr>
          <w:rFonts w:ascii="Gill Sans MT" w:hAnsi="Gill Sans MT"/>
          <w:color w:val="000000"/>
          <w:sz w:val="24"/>
          <w:szCs w:val="24"/>
          <w:lang w:eastAsia="en-GB"/>
        </w:rPr>
        <w:t xml:space="preserve"> Comment</w:t>
      </w:r>
    </w:p>
    <w:p w14:paraId="354F9250" w14:textId="77777777" w:rsidR="0019436B" w:rsidRDefault="00872D72">
      <w:pPr>
        <w:rPr>
          <w:rFonts w:ascii="Gill Sans MT" w:hAnsi="Gill Sans MT"/>
          <w:b/>
          <w:sz w:val="24"/>
          <w:szCs w:val="24"/>
          <w:lang w:eastAsia="en-GB"/>
        </w:rPr>
      </w:pPr>
      <w:r>
        <w:rPr>
          <w:rFonts w:ascii="Gill Sans MT" w:hAnsi="Gill Sans MT"/>
          <w:b/>
          <w:sz w:val="24"/>
          <w:szCs w:val="24"/>
          <w:lang w:eastAsia="en-GB"/>
        </w:rPr>
        <w:t>Please provide your comments below:</w:t>
      </w:r>
      <w:r>
        <w:rPr>
          <w:rFonts w:ascii="Gill Sans MT" w:hAnsi="Gill Sans MT"/>
          <w:color w:val="FF0000"/>
          <w:sz w:val="24"/>
          <w:szCs w:val="24"/>
          <w:lang w:eastAsia="en-GB"/>
        </w:rPr>
        <w:t xml:space="preserve"> *</w:t>
      </w:r>
    </w:p>
    <w:p w14:paraId="48ACDA4F"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lastRenderedPageBreak/>
        <w:t>Policy ED2  Part</w:t>
      </w:r>
      <w:r>
        <w:t xml:space="preserve"> 2 xiv Lodge Farm. We note the designation of this site right on the River Whitewater and acknowledge the employment significance of the site.  The use needs to be sensitively managed given its close proximity to the river and its prominent landscape posit</w:t>
      </w:r>
      <w:r>
        <w:t>ion.  We would also note that the steady expansion of the retail offering is contrary to the principle of retail developments in the countryside and is already developing an unsustainable level of vehicular traffic movements alongside the river  (the Biodi</w:t>
      </w:r>
      <w:r>
        <w:t>versity Opportunity Area) since  foot or cycle access is inappropriate. The plan should make sure that financial contributions arising from developments near to the river should in part be directed towards  mitigating the detrimental impact of such develop</w:t>
      </w:r>
      <w:r>
        <w:t>ments.</w:t>
      </w:r>
    </w:p>
    <w:p w14:paraId="2A3FDAF9"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Do you wish to comment on another part of the consultation?</w:t>
      </w:r>
      <w:r>
        <w:rPr>
          <w:rFonts w:ascii="Gill Sans MT" w:hAnsi="Gill Sans MT"/>
          <w:color w:val="FF0000"/>
          <w:sz w:val="24"/>
          <w:szCs w:val="24"/>
          <w:lang w:eastAsia="en-GB"/>
        </w:rPr>
        <w:t xml:space="preserve"> *</w:t>
      </w:r>
    </w:p>
    <w:p w14:paraId="6EC046DD" w14:textId="77777777" w:rsidR="0019436B" w:rsidRDefault="00872D72">
      <w:pPr>
        <w:rPr>
          <w:rFonts w:ascii="Gill Sans MT" w:hAnsi="Gill Sans MT"/>
          <w:sz w:val="24"/>
          <w:szCs w:val="24"/>
          <w:lang w:eastAsia="en-GB"/>
        </w:rPr>
      </w:pPr>
      <w:r>
        <w:rPr>
          <w:rFonts w:ascii="Segoe UI Symbol" w:eastAsia="MS Gothic" w:hAnsi="Segoe UI Symbol" w:cs="Segoe UI Symbol"/>
          <w:sz w:val="24"/>
          <w:szCs w:val="24"/>
          <w:lang w:eastAsia="en-GB"/>
        </w:rPr>
        <w:t>x</w:t>
      </w:r>
      <w:r>
        <w:rPr>
          <w:rFonts w:ascii="Gill Sans MT" w:hAnsi="Gill Sans MT"/>
          <w:sz w:val="24"/>
          <w:szCs w:val="24"/>
          <w:lang w:eastAsia="en-GB"/>
        </w:rPr>
        <w:t xml:space="preserve"> Yes</w:t>
      </w:r>
      <w:r>
        <w:rPr>
          <w:rFonts w:ascii="Gill Sans MT" w:hAnsi="Gill Sans MT"/>
          <w:sz w:val="24"/>
          <w:szCs w:val="24"/>
          <w:lang w:eastAsia="en-GB"/>
        </w:rPr>
        <w:br/>
      </w:r>
      <w:r>
        <w:rPr>
          <w:rFonts w:ascii="Segoe UI Symbol" w:eastAsia="MS Gothic" w:hAnsi="Segoe UI Symbol" w:cs="Segoe UI Symbol"/>
          <w:sz w:val="24"/>
          <w:szCs w:val="24"/>
          <w:lang w:eastAsia="en-GB"/>
        </w:rPr>
        <w:t>☐</w:t>
      </w:r>
      <w:r>
        <w:rPr>
          <w:rFonts w:ascii="Gill Sans MT" w:hAnsi="Gill Sans MT"/>
          <w:sz w:val="24"/>
          <w:szCs w:val="24"/>
          <w:lang w:eastAsia="en-GB"/>
        </w:rPr>
        <w:t xml:space="preserve"> No</w:t>
      </w:r>
    </w:p>
    <w:p w14:paraId="616B8644" w14:textId="77777777" w:rsidR="0019436B" w:rsidRDefault="00872D72">
      <w:pPr>
        <w:rPr>
          <w:rFonts w:ascii="Gill Sans MT" w:hAnsi="Gill Sans MT"/>
          <w:lang w:eastAsia="en-GB"/>
        </w:rPr>
      </w:pPr>
      <w:r>
        <w:rPr>
          <w:rFonts w:ascii="Gill Sans MT" w:hAnsi="Gill Sans MT"/>
          <w:lang w:eastAsia="en-GB"/>
        </w:rPr>
        <w:t>If Yes, please copy and paste and complete the comments section as before.</w:t>
      </w:r>
    </w:p>
    <w:p w14:paraId="750AD3D0" w14:textId="77777777" w:rsidR="0019436B" w:rsidRDefault="0019436B">
      <w:pPr>
        <w:shd w:val="clear" w:color="auto" w:fill="FFFFFF"/>
        <w:spacing w:before="360" w:after="360" w:line="288" w:lineRule="atLeast"/>
        <w:rPr>
          <w:rFonts w:ascii="Gill Sans MT" w:hAnsi="Gill Sans MT"/>
          <w:b/>
          <w:sz w:val="24"/>
          <w:szCs w:val="24"/>
          <w:lang w:eastAsia="en-GB"/>
        </w:rPr>
      </w:pPr>
    </w:p>
    <w:p w14:paraId="3B6CCF18" w14:textId="77777777" w:rsidR="0019436B" w:rsidRDefault="00872D72">
      <w:pPr>
        <w:spacing w:before="360" w:after="360" w:line="288" w:lineRule="atLeast"/>
        <w:rPr>
          <w:rFonts w:ascii="Gill Sans MT" w:hAnsi="Gill Sans MT"/>
          <w:b/>
          <w:color w:val="000000"/>
          <w:sz w:val="24"/>
          <w:szCs w:val="24"/>
          <w:u w:val="single"/>
          <w:lang w:eastAsia="en-GB"/>
        </w:rPr>
      </w:pPr>
      <w:r>
        <w:rPr>
          <w:rFonts w:ascii="Gill Sans MT" w:hAnsi="Gill Sans MT"/>
          <w:b/>
          <w:color w:val="000000"/>
          <w:sz w:val="24"/>
          <w:szCs w:val="24"/>
          <w:u w:val="single"/>
          <w:lang w:eastAsia="en-GB"/>
        </w:rPr>
        <w:t>Comment 12</w:t>
      </w:r>
    </w:p>
    <w:p w14:paraId="5851A15C"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Please indicate the document and specific page, section or policy and paragraph you are c</w:t>
      </w:r>
      <w:r>
        <w:rPr>
          <w:rFonts w:ascii="Gill Sans MT" w:hAnsi="Gill Sans MT"/>
          <w:b/>
          <w:color w:val="000000"/>
          <w:sz w:val="24"/>
          <w:szCs w:val="24"/>
          <w:lang w:eastAsia="en-GB"/>
        </w:rPr>
        <w:t>ommenting on:</w:t>
      </w:r>
    </w:p>
    <w:p w14:paraId="4EA837DD" w14:textId="77777777" w:rsidR="0019436B" w:rsidRDefault="00872D72">
      <w:pPr>
        <w:spacing w:before="360" w:after="360" w:line="288" w:lineRule="atLeast"/>
        <w:rPr>
          <w:rFonts w:ascii="Gill Sans MT" w:hAnsi="Gill Sans MT"/>
          <w:color w:val="000000"/>
          <w:sz w:val="24"/>
          <w:szCs w:val="24"/>
          <w:lang w:eastAsia="en-GB"/>
        </w:rPr>
      </w:pPr>
      <w:r>
        <w:rPr>
          <w:rFonts w:ascii="Segoe UI Symbol" w:eastAsia="MS Gothic" w:hAnsi="Segoe UI Symbol" w:cs="Segoe UI Symbol"/>
          <w:color w:val="000000"/>
          <w:sz w:val="24"/>
          <w:szCs w:val="24"/>
          <w:lang w:eastAsia="en-GB"/>
        </w:rPr>
        <w:t>x</w:t>
      </w:r>
      <w:r>
        <w:rPr>
          <w:rFonts w:ascii="Gill Sans MT" w:hAnsi="Gill Sans MT"/>
          <w:color w:val="000000"/>
          <w:sz w:val="24"/>
          <w:szCs w:val="24"/>
          <w:lang w:eastAsia="en-GB"/>
        </w:rPr>
        <w:t xml:space="preserve"> Draft Local Plan: Strategy and Sites</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Sustainability Appraisal</w:t>
      </w:r>
    </w:p>
    <w:p w14:paraId="2673F347"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Page number/s:</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Fonts w:ascii="Gill Sans MT" w:hAnsi="Gill Sans MT"/>
          <w:b/>
          <w:sz w:val="24"/>
          <w:szCs w:val="24"/>
          <w:lang w:eastAsia="en-GB"/>
        </w:rPr>
        <w:t>96</w:t>
      </w:r>
    </w:p>
    <w:p w14:paraId="4948A40A"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Section/Policy number:</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Fonts w:ascii="Gill Sans MT" w:hAnsi="Gill Sans MT"/>
          <w:b/>
          <w:sz w:val="24"/>
          <w:szCs w:val="24"/>
          <w:lang w:eastAsia="en-GB"/>
        </w:rPr>
        <w:t>Natural and Built Environment</w:t>
      </w:r>
    </w:p>
    <w:p w14:paraId="02C9E4C9"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 xml:space="preserve">Paragraph: </w:t>
      </w:r>
      <w:r>
        <w:rPr>
          <w:rFonts w:ascii="Gill Sans MT" w:hAnsi="Gill Sans MT"/>
          <w:b/>
          <w:sz w:val="24"/>
          <w:szCs w:val="24"/>
          <w:lang w:eastAsia="en-GB"/>
        </w:rPr>
        <w:t>323</w:t>
      </w:r>
    </w:p>
    <w:p w14:paraId="165A9BA2" w14:textId="77777777" w:rsidR="0019436B" w:rsidRDefault="00872D72">
      <w:pPr>
        <w:spacing w:before="360" w:after="360" w:line="288" w:lineRule="atLeast"/>
        <w:rPr>
          <w:rFonts w:ascii="Gill Sans MT" w:hAnsi="Gill Sans MT"/>
          <w:color w:val="000000"/>
          <w:sz w:val="24"/>
          <w:szCs w:val="24"/>
          <w:lang w:eastAsia="en-GB"/>
        </w:rPr>
      </w:pPr>
      <w:r>
        <w:rPr>
          <w:rFonts w:ascii="Gill Sans MT" w:hAnsi="Gill Sans MT"/>
          <w:b/>
          <w:color w:val="000000"/>
          <w:sz w:val="24"/>
          <w:szCs w:val="24"/>
          <w:lang w:eastAsia="en-GB"/>
        </w:rPr>
        <w:t>Do you support, oppose or have general comments about this part of the document?</w:t>
      </w:r>
      <w:r>
        <w:rPr>
          <w:rFonts w:ascii="Gill Sans MT" w:hAnsi="Gill Sans MT"/>
          <w:color w:val="FF0000"/>
          <w:sz w:val="24"/>
          <w:szCs w:val="24"/>
          <w:lang w:eastAsia="en-GB"/>
        </w:rPr>
        <w:t>*</w:t>
      </w:r>
      <w:r>
        <w:rPr>
          <w:rFonts w:ascii="Gill Sans MT" w:hAnsi="Gill Sans MT"/>
          <w:color w:val="FF0000"/>
          <w:sz w:val="24"/>
          <w:szCs w:val="24"/>
          <w:lang w:eastAsia="en-GB"/>
        </w:rPr>
        <w:br/>
      </w:r>
      <w:r>
        <w:rPr>
          <w:rFonts w:ascii="MS Gothic" w:eastAsia="MS Gothic" w:hAnsi="MS Gothic" w:hint="eastAsia"/>
          <w:color w:val="000000"/>
          <w:sz w:val="24"/>
          <w:szCs w:val="24"/>
          <w:lang w:eastAsia="en-GB"/>
        </w:rPr>
        <w:t>☐</w:t>
      </w:r>
      <w:r>
        <w:rPr>
          <w:rFonts w:ascii="Gill Sans MT" w:hAnsi="Gill Sans MT"/>
          <w:color w:val="000000"/>
          <w:sz w:val="24"/>
          <w:szCs w:val="24"/>
          <w:lang w:eastAsia="en-GB"/>
        </w:rPr>
        <w:t xml:space="preserve"> Support</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Oppose</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x</w:t>
      </w:r>
      <w:r>
        <w:rPr>
          <w:rFonts w:ascii="Gill Sans MT" w:hAnsi="Gill Sans MT"/>
          <w:color w:val="000000"/>
          <w:sz w:val="24"/>
          <w:szCs w:val="24"/>
          <w:lang w:eastAsia="en-GB"/>
        </w:rPr>
        <w:t xml:space="preserve"> Comment</w:t>
      </w:r>
    </w:p>
    <w:p w14:paraId="2D115A91" w14:textId="77777777" w:rsidR="0019436B" w:rsidRDefault="00872D72">
      <w:pPr>
        <w:rPr>
          <w:rFonts w:ascii="Gill Sans MT" w:hAnsi="Gill Sans MT"/>
          <w:b/>
          <w:sz w:val="24"/>
          <w:szCs w:val="24"/>
          <w:lang w:eastAsia="en-GB"/>
        </w:rPr>
      </w:pPr>
      <w:r>
        <w:rPr>
          <w:rFonts w:ascii="Gill Sans MT" w:hAnsi="Gill Sans MT"/>
          <w:b/>
          <w:sz w:val="24"/>
          <w:szCs w:val="24"/>
          <w:lang w:eastAsia="en-GB"/>
        </w:rPr>
        <w:t>Please provide your comments below:</w:t>
      </w:r>
      <w:r>
        <w:rPr>
          <w:rFonts w:ascii="Gill Sans MT" w:hAnsi="Gill Sans MT"/>
          <w:color w:val="FF0000"/>
          <w:sz w:val="24"/>
          <w:szCs w:val="24"/>
          <w:lang w:eastAsia="en-GB"/>
        </w:rPr>
        <w:t xml:space="preserve"> *</w:t>
      </w:r>
    </w:p>
    <w:p w14:paraId="0DCC2673"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t>Natural and Built Environment page 96 Quote para</w:t>
      </w:r>
      <w:r>
        <w:t xml:space="preserve"> 323</w:t>
      </w:r>
      <w:r>
        <w:t>“</w:t>
      </w:r>
      <w:r>
        <w:t>a fundamental aspect of the district</w:t>
      </w:r>
      <w:r>
        <w:t>’</w:t>
      </w:r>
      <w:r>
        <w:t>s character is its natural and built environment</w:t>
      </w:r>
      <w:r>
        <w:t>”</w:t>
      </w:r>
      <w:r>
        <w:t xml:space="preserve"> the plan appears to set out to undermine the natural environment by over-increasing the built.</w:t>
      </w:r>
    </w:p>
    <w:p w14:paraId="6BEBBEF9"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Do you wish to comment on another part of the consultation?</w:t>
      </w:r>
      <w:r>
        <w:rPr>
          <w:rFonts w:ascii="Gill Sans MT" w:hAnsi="Gill Sans MT"/>
          <w:color w:val="FF0000"/>
          <w:sz w:val="24"/>
          <w:szCs w:val="24"/>
          <w:lang w:eastAsia="en-GB"/>
        </w:rPr>
        <w:t xml:space="preserve"> *</w:t>
      </w:r>
    </w:p>
    <w:p w14:paraId="4E0A554F" w14:textId="77777777" w:rsidR="0019436B" w:rsidRDefault="00872D72">
      <w:pPr>
        <w:rPr>
          <w:rFonts w:ascii="Gill Sans MT" w:hAnsi="Gill Sans MT"/>
          <w:sz w:val="24"/>
          <w:szCs w:val="24"/>
          <w:lang w:eastAsia="en-GB"/>
        </w:rPr>
      </w:pPr>
      <w:r>
        <w:rPr>
          <w:rFonts w:ascii="Segoe UI Symbol" w:eastAsia="MS Gothic" w:hAnsi="Segoe UI Symbol" w:cs="Segoe UI Symbol"/>
          <w:sz w:val="24"/>
          <w:szCs w:val="24"/>
          <w:lang w:eastAsia="en-GB"/>
        </w:rPr>
        <w:lastRenderedPageBreak/>
        <w:t>x</w:t>
      </w:r>
      <w:r>
        <w:rPr>
          <w:rFonts w:ascii="Gill Sans MT" w:hAnsi="Gill Sans MT"/>
          <w:sz w:val="24"/>
          <w:szCs w:val="24"/>
          <w:lang w:eastAsia="en-GB"/>
        </w:rPr>
        <w:t xml:space="preserve"> Yes</w:t>
      </w:r>
      <w:r>
        <w:rPr>
          <w:rFonts w:ascii="Gill Sans MT" w:hAnsi="Gill Sans MT"/>
          <w:sz w:val="24"/>
          <w:szCs w:val="24"/>
          <w:lang w:eastAsia="en-GB"/>
        </w:rPr>
        <w:br/>
      </w:r>
      <w:r>
        <w:rPr>
          <w:rFonts w:ascii="Segoe UI Symbol" w:eastAsia="MS Gothic" w:hAnsi="Segoe UI Symbol" w:cs="Segoe UI Symbol"/>
          <w:sz w:val="24"/>
          <w:szCs w:val="24"/>
          <w:lang w:eastAsia="en-GB"/>
        </w:rPr>
        <w:t>☐</w:t>
      </w:r>
      <w:r>
        <w:rPr>
          <w:rFonts w:ascii="Gill Sans MT" w:hAnsi="Gill Sans MT"/>
          <w:sz w:val="24"/>
          <w:szCs w:val="24"/>
          <w:lang w:eastAsia="en-GB"/>
        </w:rPr>
        <w:t xml:space="preserve"> No</w:t>
      </w:r>
    </w:p>
    <w:p w14:paraId="7D77A577" w14:textId="77777777" w:rsidR="0019436B" w:rsidRDefault="00872D72">
      <w:pPr>
        <w:rPr>
          <w:rFonts w:ascii="Gill Sans MT" w:hAnsi="Gill Sans MT"/>
          <w:lang w:eastAsia="en-GB"/>
        </w:rPr>
      </w:pPr>
      <w:r>
        <w:rPr>
          <w:rFonts w:ascii="Gill Sans MT" w:hAnsi="Gill Sans MT"/>
          <w:lang w:eastAsia="en-GB"/>
        </w:rPr>
        <w:t>If Yes, please copy and paste and complete the comments section as before.</w:t>
      </w:r>
    </w:p>
    <w:p w14:paraId="7213CA67" w14:textId="77777777" w:rsidR="0019436B" w:rsidRDefault="0019436B">
      <w:pPr>
        <w:shd w:val="clear" w:color="auto" w:fill="FFFFFF"/>
        <w:spacing w:before="360" w:after="360" w:line="288" w:lineRule="atLeast"/>
        <w:rPr>
          <w:rFonts w:ascii="Gill Sans MT" w:hAnsi="Gill Sans MT"/>
          <w:b/>
          <w:sz w:val="24"/>
          <w:szCs w:val="24"/>
          <w:lang w:eastAsia="en-GB"/>
        </w:rPr>
      </w:pPr>
    </w:p>
    <w:p w14:paraId="7C48BB23" w14:textId="77777777" w:rsidR="0019436B" w:rsidRDefault="0019436B">
      <w:pPr>
        <w:shd w:val="clear" w:color="auto" w:fill="FFFFFF"/>
        <w:spacing w:before="360" w:after="360" w:line="288" w:lineRule="atLeast"/>
        <w:rPr>
          <w:rFonts w:ascii="Gill Sans MT" w:hAnsi="Gill Sans MT"/>
          <w:b/>
          <w:color w:val="000000"/>
          <w:sz w:val="24"/>
          <w:szCs w:val="24"/>
          <w:lang w:eastAsia="en-GB"/>
        </w:rPr>
      </w:pPr>
    </w:p>
    <w:p w14:paraId="0D40394F" w14:textId="77777777" w:rsidR="0019436B" w:rsidRDefault="00872D72">
      <w:pPr>
        <w:spacing w:before="360" w:after="360" w:line="288" w:lineRule="atLeast"/>
        <w:rPr>
          <w:rFonts w:ascii="Gill Sans MT" w:hAnsi="Gill Sans MT"/>
          <w:b/>
          <w:color w:val="000000"/>
          <w:sz w:val="24"/>
          <w:szCs w:val="24"/>
          <w:u w:val="single"/>
          <w:lang w:eastAsia="en-GB"/>
        </w:rPr>
      </w:pPr>
      <w:r>
        <w:rPr>
          <w:rFonts w:ascii="Gill Sans MT" w:hAnsi="Gill Sans MT"/>
          <w:b/>
          <w:color w:val="000000"/>
          <w:sz w:val="24"/>
          <w:szCs w:val="24"/>
          <w:u w:val="single"/>
          <w:lang w:eastAsia="en-GB"/>
        </w:rPr>
        <w:t>Comment 13</w:t>
      </w:r>
    </w:p>
    <w:p w14:paraId="73E34E75"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Please indicate the document and specific page, section or policy and paragraph you are commenting on:</w:t>
      </w:r>
    </w:p>
    <w:p w14:paraId="7245D8A2" w14:textId="77777777" w:rsidR="0019436B" w:rsidRDefault="00872D72">
      <w:pPr>
        <w:spacing w:before="360" w:after="360" w:line="288" w:lineRule="atLeast"/>
        <w:rPr>
          <w:rFonts w:ascii="Gill Sans MT" w:hAnsi="Gill Sans MT"/>
          <w:color w:val="000000"/>
          <w:sz w:val="24"/>
          <w:szCs w:val="24"/>
          <w:lang w:eastAsia="en-GB"/>
        </w:rPr>
      </w:pPr>
      <w:r>
        <w:rPr>
          <w:rFonts w:ascii="Segoe UI Symbol" w:eastAsia="MS Gothic" w:hAnsi="Segoe UI Symbol" w:cs="Segoe UI Symbol"/>
          <w:color w:val="000000"/>
          <w:sz w:val="24"/>
          <w:szCs w:val="24"/>
          <w:lang w:eastAsia="en-GB"/>
        </w:rPr>
        <w:t>x</w:t>
      </w:r>
      <w:r>
        <w:rPr>
          <w:rFonts w:ascii="Gill Sans MT" w:hAnsi="Gill Sans MT"/>
          <w:color w:val="000000"/>
          <w:sz w:val="24"/>
          <w:szCs w:val="24"/>
          <w:lang w:eastAsia="en-GB"/>
        </w:rPr>
        <w:t xml:space="preserve"> Draft Local Plan: Strategy and Sites</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Sustainability Appraisal</w:t>
      </w:r>
    </w:p>
    <w:p w14:paraId="7C94C20C"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Page number/s:</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Fonts w:ascii="Gill Sans MT" w:hAnsi="Gill Sans MT"/>
          <w:b/>
          <w:sz w:val="24"/>
          <w:szCs w:val="24"/>
          <w:lang w:eastAsia="en-GB"/>
        </w:rPr>
        <w:t>101,102</w:t>
      </w:r>
    </w:p>
    <w:p w14:paraId="71E548A8"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Section/Policy number:</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Fonts w:ascii="Gill Sans MT" w:hAnsi="Gill Sans MT"/>
          <w:b/>
          <w:sz w:val="24"/>
          <w:szCs w:val="24"/>
          <w:lang w:eastAsia="en-GB"/>
        </w:rPr>
        <w:t>NE2, NE3</w:t>
      </w:r>
    </w:p>
    <w:p w14:paraId="04215071"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 xml:space="preserve">Paragraph:      </w:t>
      </w:r>
    </w:p>
    <w:p w14:paraId="0D17B8D3" w14:textId="77777777" w:rsidR="0019436B" w:rsidRDefault="00872D72">
      <w:pPr>
        <w:spacing w:before="360" w:after="360" w:line="288" w:lineRule="atLeast"/>
        <w:rPr>
          <w:rFonts w:ascii="Gill Sans MT" w:hAnsi="Gill Sans MT"/>
          <w:color w:val="000000"/>
          <w:sz w:val="24"/>
          <w:szCs w:val="24"/>
          <w:lang w:eastAsia="en-GB"/>
        </w:rPr>
      </w:pPr>
      <w:r>
        <w:rPr>
          <w:rFonts w:ascii="Gill Sans MT" w:hAnsi="Gill Sans MT"/>
          <w:b/>
          <w:color w:val="000000"/>
          <w:sz w:val="24"/>
          <w:szCs w:val="24"/>
          <w:lang w:eastAsia="en-GB"/>
        </w:rPr>
        <w:t>Do you support, oppose or have general comments about this part of the document?</w:t>
      </w:r>
      <w:r>
        <w:rPr>
          <w:rFonts w:ascii="Gill Sans MT" w:hAnsi="Gill Sans MT"/>
          <w:color w:val="FF0000"/>
          <w:sz w:val="24"/>
          <w:szCs w:val="24"/>
          <w:lang w:eastAsia="en-GB"/>
        </w:rPr>
        <w:t>*</w:t>
      </w:r>
      <w:r>
        <w:rPr>
          <w:rFonts w:ascii="Gill Sans MT" w:hAnsi="Gill Sans MT"/>
          <w:color w:val="FF0000"/>
          <w:sz w:val="24"/>
          <w:szCs w:val="24"/>
          <w:lang w:eastAsia="en-GB"/>
        </w:rPr>
        <w:br/>
      </w:r>
      <w:r>
        <w:rPr>
          <w:rFonts w:ascii="MS Gothic" w:eastAsia="MS Gothic" w:hAnsi="MS Gothic" w:hint="eastAsia"/>
          <w:color w:val="000000"/>
          <w:sz w:val="24"/>
          <w:szCs w:val="24"/>
          <w:lang w:eastAsia="en-GB"/>
        </w:rPr>
        <w:t>☐</w:t>
      </w:r>
      <w:r>
        <w:rPr>
          <w:rFonts w:ascii="Gill Sans MT" w:hAnsi="Gill Sans MT"/>
          <w:color w:val="000000"/>
          <w:sz w:val="24"/>
          <w:szCs w:val="24"/>
          <w:lang w:eastAsia="en-GB"/>
        </w:rPr>
        <w:t xml:space="preserve"> Support</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Oppose</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x</w:t>
      </w:r>
      <w:r>
        <w:rPr>
          <w:rFonts w:ascii="Gill Sans MT" w:hAnsi="Gill Sans MT"/>
          <w:color w:val="000000"/>
          <w:sz w:val="24"/>
          <w:szCs w:val="24"/>
          <w:lang w:eastAsia="en-GB"/>
        </w:rPr>
        <w:t xml:space="preserve"> Comment</w:t>
      </w:r>
    </w:p>
    <w:p w14:paraId="621A2BDA" w14:textId="77777777" w:rsidR="0019436B" w:rsidRDefault="00872D72">
      <w:pPr>
        <w:rPr>
          <w:rFonts w:ascii="Gill Sans MT" w:hAnsi="Gill Sans MT"/>
          <w:b/>
          <w:sz w:val="24"/>
          <w:szCs w:val="24"/>
          <w:lang w:eastAsia="en-GB"/>
        </w:rPr>
      </w:pPr>
      <w:r>
        <w:rPr>
          <w:rFonts w:ascii="Gill Sans MT" w:hAnsi="Gill Sans MT"/>
          <w:b/>
          <w:sz w:val="24"/>
          <w:szCs w:val="24"/>
          <w:lang w:eastAsia="en-GB"/>
        </w:rPr>
        <w:t>Please provide your comments below:</w:t>
      </w:r>
      <w:r>
        <w:rPr>
          <w:rFonts w:ascii="Gill Sans MT" w:hAnsi="Gill Sans MT"/>
          <w:color w:val="FF0000"/>
          <w:sz w:val="24"/>
          <w:szCs w:val="24"/>
          <w:lang w:eastAsia="en-GB"/>
        </w:rPr>
        <w:t xml:space="preserve"> *</w:t>
      </w:r>
    </w:p>
    <w:p w14:paraId="211122B0"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t>Landscape Page 101 policy NE2,NE3 pages 102,103,The plan fails to show convincingly how mitigation for example on the Murrell Green site in combination with a SANG development  will adequately protect the Landscape, Biodiversity and Geodiversity of this si</w:t>
      </w:r>
      <w:r>
        <w:t>te in the sensitive Whitewater Valley or protect the unique ecology of the chalk stream.</w:t>
      </w:r>
    </w:p>
    <w:p w14:paraId="296C8145"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Do you wish to comment on another part of the consultation?</w:t>
      </w:r>
      <w:r>
        <w:rPr>
          <w:rFonts w:ascii="Gill Sans MT" w:hAnsi="Gill Sans MT"/>
          <w:color w:val="FF0000"/>
          <w:sz w:val="24"/>
          <w:szCs w:val="24"/>
          <w:lang w:eastAsia="en-GB"/>
        </w:rPr>
        <w:t xml:space="preserve"> *</w:t>
      </w:r>
    </w:p>
    <w:p w14:paraId="42A80AE9" w14:textId="77777777" w:rsidR="0019436B" w:rsidRDefault="00872D72">
      <w:pPr>
        <w:rPr>
          <w:rFonts w:ascii="Gill Sans MT" w:hAnsi="Gill Sans MT"/>
          <w:sz w:val="24"/>
          <w:szCs w:val="24"/>
          <w:lang w:eastAsia="en-GB"/>
        </w:rPr>
      </w:pPr>
      <w:r>
        <w:rPr>
          <w:rFonts w:ascii="Segoe UI Symbol" w:eastAsia="MS Gothic" w:hAnsi="Segoe UI Symbol" w:cs="Segoe UI Symbol"/>
          <w:sz w:val="24"/>
          <w:szCs w:val="24"/>
          <w:lang w:eastAsia="en-GB"/>
        </w:rPr>
        <w:t>x</w:t>
      </w:r>
      <w:r>
        <w:rPr>
          <w:rFonts w:ascii="Gill Sans MT" w:hAnsi="Gill Sans MT"/>
          <w:sz w:val="24"/>
          <w:szCs w:val="24"/>
          <w:lang w:eastAsia="en-GB"/>
        </w:rPr>
        <w:t xml:space="preserve"> Yes</w:t>
      </w:r>
      <w:r>
        <w:rPr>
          <w:rFonts w:ascii="Gill Sans MT" w:hAnsi="Gill Sans MT"/>
          <w:sz w:val="24"/>
          <w:szCs w:val="24"/>
          <w:lang w:eastAsia="en-GB"/>
        </w:rPr>
        <w:br/>
      </w:r>
      <w:r>
        <w:rPr>
          <w:rFonts w:ascii="Segoe UI Symbol" w:eastAsia="MS Gothic" w:hAnsi="Segoe UI Symbol" w:cs="Segoe UI Symbol"/>
          <w:sz w:val="24"/>
          <w:szCs w:val="24"/>
          <w:lang w:eastAsia="en-GB"/>
        </w:rPr>
        <w:t>☐</w:t>
      </w:r>
      <w:r>
        <w:rPr>
          <w:rFonts w:ascii="Gill Sans MT" w:hAnsi="Gill Sans MT"/>
          <w:sz w:val="24"/>
          <w:szCs w:val="24"/>
          <w:lang w:eastAsia="en-GB"/>
        </w:rPr>
        <w:t xml:space="preserve"> No</w:t>
      </w:r>
    </w:p>
    <w:p w14:paraId="43B75420" w14:textId="77777777" w:rsidR="0019436B" w:rsidRDefault="00872D72">
      <w:pPr>
        <w:rPr>
          <w:rFonts w:ascii="Gill Sans MT" w:hAnsi="Gill Sans MT"/>
          <w:lang w:eastAsia="en-GB"/>
        </w:rPr>
      </w:pPr>
      <w:r>
        <w:rPr>
          <w:rFonts w:ascii="Gill Sans MT" w:hAnsi="Gill Sans MT"/>
          <w:lang w:eastAsia="en-GB"/>
        </w:rPr>
        <w:t>If Yes, please copy and paste and complete the comments section as before.</w:t>
      </w:r>
    </w:p>
    <w:p w14:paraId="6B233467" w14:textId="77777777" w:rsidR="0019436B" w:rsidRDefault="0019436B">
      <w:pPr>
        <w:spacing w:before="360" w:after="360" w:line="288" w:lineRule="atLeast"/>
        <w:rPr>
          <w:rFonts w:ascii="Gill Sans MT" w:hAnsi="Gill Sans MT"/>
          <w:b/>
          <w:color w:val="000000"/>
          <w:sz w:val="24"/>
          <w:szCs w:val="24"/>
          <w:u w:val="single"/>
          <w:lang w:eastAsia="en-GB"/>
        </w:rPr>
      </w:pPr>
    </w:p>
    <w:p w14:paraId="409E3905" w14:textId="77777777" w:rsidR="0019436B" w:rsidRDefault="00872D72">
      <w:pPr>
        <w:spacing w:before="360" w:after="360" w:line="288" w:lineRule="atLeast"/>
        <w:rPr>
          <w:rFonts w:ascii="Gill Sans MT" w:hAnsi="Gill Sans MT"/>
          <w:b/>
          <w:color w:val="000000"/>
          <w:sz w:val="24"/>
          <w:szCs w:val="24"/>
          <w:u w:val="single"/>
          <w:lang w:eastAsia="en-GB"/>
        </w:rPr>
      </w:pPr>
      <w:r>
        <w:rPr>
          <w:rFonts w:ascii="Gill Sans MT" w:hAnsi="Gill Sans MT"/>
          <w:b/>
          <w:color w:val="000000"/>
          <w:sz w:val="24"/>
          <w:szCs w:val="24"/>
          <w:u w:val="single"/>
          <w:lang w:eastAsia="en-GB"/>
        </w:rPr>
        <w:lastRenderedPageBreak/>
        <w:t>Comment 14</w:t>
      </w:r>
    </w:p>
    <w:p w14:paraId="10FE5A59"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 xml:space="preserve">Please </w:t>
      </w:r>
      <w:r>
        <w:rPr>
          <w:rFonts w:ascii="Gill Sans MT" w:hAnsi="Gill Sans MT"/>
          <w:b/>
          <w:color w:val="000000"/>
          <w:sz w:val="24"/>
          <w:szCs w:val="24"/>
          <w:lang w:eastAsia="en-GB"/>
        </w:rPr>
        <w:t>indicate the document and specific page, section or policy and paragraph you are commenting on:</w:t>
      </w:r>
    </w:p>
    <w:p w14:paraId="08DCC088" w14:textId="77777777" w:rsidR="0019436B" w:rsidRDefault="00872D72">
      <w:pPr>
        <w:spacing w:before="360" w:after="360" w:line="288" w:lineRule="atLeast"/>
        <w:rPr>
          <w:rFonts w:ascii="Gill Sans MT" w:hAnsi="Gill Sans MT"/>
          <w:color w:val="000000"/>
          <w:sz w:val="24"/>
          <w:szCs w:val="24"/>
          <w:lang w:eastAsia="en-GB"/>
        </w:rPr>
      </w:pPr>
      <w:r>
        <w:rPr>
          <w:rFonts w:ascii="Segoe UI Symbol" w:eastAsia="MS Gothic" w:hAnsi="Segoe UI Symbol" w:cs="Segoe UI Symbol"/>
          <w:color w:val="000000"/>
          <w:sz w:val="24"/>
          <w:szCs w:val="24"/>
          <w:lang w:eastAsia="en-GB"/>
        </w:rPr>
        <w:t>x</w:t>
      </w:r>
      <w:r>
        <w:rPr>
          <w:rFonts w:ascii="Gill Sans MT" w:hAnsi="Gill Sans MT"/>
          <w:color w:val="000000"/>
          <w:sz w:val="24"/>
          <w:szCs w:val="24"/>
          <w:lang w:eastAsia="en-GB"/>
        </w:rPr>
        <w:t xml:space="preserve"> Draft Local Plan: Strategy and Sites</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Sustainability Appraisal</w:t>
      </w:r>
    </w:p>
    <w:p w14:paraId="17D2DDBA"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Page number/s:</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Fonts w:ascii="Gill Sans MT" w:hAnsi="Gill Sans MT"/>
          <w:b/>
          <w:sz w:val="24"/>
          <w:szCs w:val="24"/>
          <w:lang w:eastAsia="en-GB"/>
        </w:rPr>
        <w:t>105,106</w:t>
      </w:r>
    </w:p>
    <w:p w14:paraId="0F90E484"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Section/Policy number:</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Fonts w:ascii="Gill Sans MT" w:hAnsi="Gill Sans MT"/>
          <w:b/>
          <w:sz w:val="24"/>
          <w:szCs w:val="24"/>
          <w:lang w:eastAsia="en-GB"/>
        </w:rPr>
        <w:t>NE5</w:t>
      </w:r>
    </w:p>
    <w:p w14:paraId="449B5B6B"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 xml:space="preserve">Paragraph: </w:t>
      </w:r>
      <w:r>
        <w:rPr>
          <w:rFonts w:ascii="Gill Sans MT" w:hAnsi="Gill Sans MT"/>
          <w:b/>
          <w:sz w:val="24"/>
          <w:szCs w:val="24"/>
          <w:lang w:eastAsia="en-GB"/>
        </w:rPr>
        <w:t>352</w:t>
      </w:r>
    </w:p>
    <w:p w14:paraId="170EEBF2" w14:textId="77777777" w:rsidR="0019436B" w:rsidRDefault="00872D72">
      <w:pPr>
        <w:spacing w:before="360" w:after="360" w:line="288" w:lineRule="atLeast"/>
        <w:rPr>
          <w:rFonts w:ascii="Gill Sans MT" w:hAnsi="Gill Sans MT"/>
          <w:color w:val="000000"/>
          <w:sz w:val="24"/>
          <w:szCs w:val="24"/>
          <w:lang w:eastAsia="en-GB"/>
        </w:rPr>
      </w:pPr>
      <w:r>
        <w:rPr>
          <w:rFonts w:ascii="Gill Sans MT" w:hAnsi="Gill Sans MT"/>
          <w:b/>
          <w:color w:val="000000"/>
          <w:sz w:val="24"/>
          <w:szCs w:val="24"/>
          <w:lang w:eastAsia="en-GB"/>
        </w:rPr>
        <w:t xml:space="preserve">Do you support, oppose or </w:t>
      </w:r>
      <w:r>
        <w:rPr>
          <w:rFonts w:ascii="Gill Sans MT" w:hAnsi="Gill Sans MT"/>
          <w:b/>
          <w:color w:val="000000"/>
          <w:sz w:val="24"/>
          <w:szCs w:val="24"/>
          <w:lang w:eastAsia="en-GB"/>
        </w:rPr>
        <w:t>have general comments about this part of the document?</w:t>
      </w:r>
      <w:r>
        <w:rPr>
          <w:rFonts w:ascii="Gill Sans MT" w:hAnsi="Gill Sans MT"/>
          <w:color w:val="FF0000"/>
          <w:sz w:val="24"/>
          <w:szCs w:val="24"/>
          <w:lang w:eastAsia="en-GB"/>
        </w:rPr>
        <w:t>*</w:t>
      </w:r>
      <w:r>
        <w:rPr>
          <w:rFonts w:ascii="Gill Sans MT" w:hAnsi="Gill Sans MT"/>
          <w:color w:val="FF0000"/>
          <w:sz w:val="24"/>
          <w:szCs w:val="24"/>
          <w:lang w:eastAsia="en-GB"/>
        </w:rPr>
        <w:br/>
      </w:r>
      <w:r>
        <w:rPr>
          <w:rFonts w:ascii="MS Gothic" w:eastAsia="MS Gothic" w:hAnsi="MS Gothic" w:hint="eastAsia"/>
          <w:color w:val="000000"/>
          <w:sz w:val="24"/>
          <w:szCs w:val="24"/>
          <w:lang w:eastAsia="en-GB"/>
        </w:rPr>
        <w:t>☐</w:t>
      </w:r>
      <w:r>
        <w:rPr>
          <w:rFonts w:ascii="Gill Sans MT" w:hAnsi="Gill Sans MT"/>
          <w:color w:val="000000"/>
          <w:sz w:val="24"/>
          <w:szCs w:val="24"/>
          <w:lang w:eastAsia="en-GB"/>
        </w:rPr>
        <w:t xml:space="preserve"> Support</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Oppose</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x</w:t>
      </w:r>
      <w:r>
        <w:rPr>
          <w:rFonts w:ascii="Gill Sans MT" w:hAnsi="Gill Sans MT"/>
          <w:color w:val="000000"/>
          <w:sz w:val="24"/>
          <w:szCs w:val="24"/>
          <w:lang w:eastAsia="en-GB"/>
        </w:rPr>
        <w:t xml:space="preserve"> Comment</w:t>
      </w:r>
    </w:p>
    <w:p w14:paraId="327E4EC0" w14:textId="77777777" w:rsidR="0019436B" w:rsidRDefault="00872D72">
      <w:pPr>
        <w:rPr>
          <w:rFonts w:ascii="Gill Sans MT" w:hAnsi="Gill Sans MT"/>
          <w:b/>
          <w:sz w:val="24"/>
          <w:szCs w:val="24"/>
          <w:lang w:eastAsia="en-GB"/>
        </w:rPr>
      </w:pPr>
      <w:r>
        <w:rPr>
          <w:rFonts w:ascii="Gill Sans MT" w:hAnsi="Gill Sans MT"/>
          <w:b/>
          <w:sz w:val="24"/>
          <w:szCs w:val="24"/>
          <w:lang w:eastAsia="en-GB"/>
        </w:rPr>
        <w:t>Please provide your comments below:</w:t>
      </w:r>
      <w:r>
        <w:rPr>
          <w:rFonts w:ascii="Gill Sans MT" w:hAnsi="Gill Sans MT"/>
          <w:color w:val="FF0000"/>
          <w:sz w:val="24"/>
          <w:szCs w:val="24"/>
          <w:lang w:eastAsia="en-GB"/>
        </w:rPr>
        <w:t xml:space="preserve"> *</w:t>
      </w:r>
    </w:p>
    <w:p w14:paraId="329FD931" w14:textId="3FF63510" w:rsidR="0019436B" w:rsidRDefault="00872D72">
      <w:pPr>
        <w:shd w:val="clear" w:color="auto" w:fill="FFFFFF"/>
        <w:spacing w:before="360" w:after="360" w:line="288" w:lineRule="atLeast"/>
        <w:rPr>
          <w:rFonts w:ascii="Gill Sans MT" w:hAnsi="Gill Sans MT"/>
          <w:b/>
          <w:color w:val="000000"/>
          <w:sz w:val="24"/>
          <w:szCs w:val="24"/>
          <w:lang w:eastAsia="en-GB"/>
        </w:rPr>
      </w:pPr>
      <w:r>
        <w:t>Water Quality NE5 para 352  The</w:t>
      </w:r>
      <w:r>
        <w:t xml:space="preserve"> River Whitewater fails to meet its W</w:t>
      </w:r>
      <w:r w:rsidR="00E463EE">
        <w:t xml:space="preserve">ater </w:t>
      </w:r>
      <w:r>
        <w:t>F</w:t>
      </w:r>
      <w:r w:rsidR="00E463EE">
        <w:t xml:space="preserve">ramework </w:t>
      </w:r>
      <w:r>
        <w:t>D</w:t>
      </w:r>
      <w:r w:rsidR="00E463EE">
        <w:t>irective</w:t>
      </w:r>
      <w:r>
        <w:t xml:space="preserve"> classification of Good Ecological Status. The developments at NE Hook and now proposed at Murrell Green with the increased usage of the river banks for public recreation through SANG will inevitably lead to further d</w:t>
      </w:r>
      <w:r>
        <w:t>eterioration in the river ecology contrary to the plan</w:t>
      </w:r>
      <w:r>
        <w:t>’</w:t>
      </w:r>
      <w:r>
        <w:t>s claims and vision.  The council must show how the plan</w:t>
      </w:r>
      <w:r>
        <w:t>’</w:t>
      </w:r>
      <w:r>
        <w:t>s targets for biodiversity can be met if sites such as Murrell Green are to be proposed.  The plan should make sure that financial contributions</w:t>
      </w:r>
      <w:r>
        <w:t xml:space="preserve"> arising from developments near to the river should in part be directed towards  mitigating the detrimental impact of such developments.</w:t>
      </w:r>
    </w:p>
    <w:p w14:paraId="395C048B"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Do you wish to comment on another part of the consultation?</w:t>
      </w:r>
      <w:r>
        <w:rPr>
          <w:rFonts w:ascii="Gill Sans MT" w:hAnsi="Gill Sans MT"/>
          <w:color w:val="FF0000"/>
          <w:sz w:val="24"/>
          <w:szCs w:val="24"/>
          <w:lang w:eastAsia="en-GB"/>
        </w:rPr>
        <w:t xml:space="preserve"> *</w:t>
      </w:r>
    </w:p>
    <w:p w14:paraId="1A2716E0" w14:textId="77777777" w:rsidR="0019436B" w:rsidRDefault="00872D72">
      <w:pPr>
        <w:rPr>
          <w:rFonts w:ascii="Gill Sans MT" w:hAnsi="Gill Sans MT"/>
          <w:sz w:val="24"/>
          <w:szCs w:val="24"/>
          <w:lang w:eastAsia="en-GB"/>
        </w:rPr>
      </w:pPr>
      <w:r>
        <w:rPr>
          <w:rFonts w:ascii="Segoe UI Symbol" w:eastAsia="MS Gothic" w:hAnsi="Segoe UI Symbol" w:cs="Segoe UI Symbol"/>
          <w:sz w:val="24"/>
          <w:szCs w:val="24"/>
          <w:lang w:eastAsia="en-GB"/>
        </w:rPr>
        <w:t>x</w:t>
      </w:r>
      <w:r>
        <w:rPr>
          <w:rFonts w:ascii="Gill Sans MT" w:hAnsi="Gill Sans MT"/>
          <w:sz w:val="24"/>
          <w:szCs w:val="24"/>
          <w:lang w:eastAsia="en-GB"/>
        </w:rPr>
        <w:t xml:space="preserve"> Yes</w:t>
      </w:r>
      <w:r>
        <w:rPr>
          <w:rFonts w:ascii="Gill Sans MT" w:hAnsi="Gill Sans MT"/>
          <w:sz w:val="24"/>
          <w:szCs w:val="24"/>
          <w:lang w:eastAsia="en-GB"/>
        </w:rPr>
        <w:br/>
      </w:r>
      <w:r>
        <w:rPr>
          <w:rFonts w:ascii="Segoe UI Symbol" w:eastAsia="MS Gothic" w:hAnsi="Segoe UI Symbol" w:cs="Segoe UI Symbol"/>
          <w:sz w:val="24"/>
          <w:szCs w:val="24"/>
          <w:lang w:eastAsia="en-GB"/>
        </w:rPr>
        <w:t>☐</w:t>
      </w:r>
      <w:r>
        <w:rPr>
          <w:rFonts w:ascii="Gill Sans MT" w:hAnsi="Gill Sans MT"/>
          <w:sz w:val="24"/>
          <w:szCs w:val="24"/>
          <w:lang w:eastAsia="en-GB"/>
        </w:rPr>
        <w:t xml:space="preserve"> No</w:t>
      </w:r>
    </w:p>
    <w:p w14:paraId="68A542B3" w14:textId="77777777" w:rsidR="0019436B" w:rsidRDefault="00872D72">
      <w:pPr>
        <w:rPr>
          <w:rFonts w:ascii="Gill Sans MT" w:hAnsi="Gill Sans MT"/>
          <w:lang w:eastAsia="en-GB"/>
        </w:rPr>
      </w:pPr>
      <w:r>
        <w:rPr>
          <w:rFonts w:ascii="Gill Sans MT" w:hAnsi="Gill Sans MT"/>
          <w:lang w:eastAsia="en-GB"/>
        </w:rPr>
        <w:t>If Yes, please copy and paste and complete the</w:t>
      </w:r>
      <w:r>
        <w:rPr>
          <w:rFonts w:ascii="Gill Sans MT" w:hAnsi="Gill Sans MT"/>
          <w:lang w:eastAsia="en-GB"/>
        </w:rPr>
        <w:t xml:space="preserve"> comments section as before.</w:t>
      </w:r>
    </w:p>
    <w:p w14:paraId="26FCB721" w14:textId="77777777" w:rsidR="0019436B" w:rsidRDefault="0019436B">
      <w:pPr>
        <w:shd w:val="clear" w:color="auto" w:fill="FFFFFF"/>
        <w:spacing w:before="360" w:after="360" w:line="288" w:lineRule="atLeast"/>
        <w:rPr>
          <w:rFonts w:ascii="Gill Sans MT" w:hAnsi="Gill Sans MT"/>
          <w:b/>
          <w:sz w:val="24"/>
          <w:szCs w:val="24"/>
          <w:lang w:eastAsia="en-GB"/>
        </w:rPr>
      </w:pPr>
    </w:p>
    <w:p w14:paraId="480A2842" w14:textId="77777777" w:rsidR="0019436B" w:rsidRDefault="00872D72">
      <w:pPr>
        <w:spacing w:before="360" w:after="360" w:line="288" w:lineRule="atLeast"/>
        <w:rPr>
          <w:rFonts w:ascii="Gill Sans MT" w:hAnsi="Gill Sans MT"/>
          <w:b/>
          <w:color w:val="000000"/>
          <w:sz w:val="24"/>
          <w:szCs w:val="24"/>
          <w:u w:val="single"/>
          <w:lang w:eastAsia="en-GB"/>
        </w:rPr>
      </w:pPr>
      <w:r>
        <w:rPr>
          <w:rFonts w:ascii="Gill Sans MT" w:hAnsi="Gill Sans MT"/>
          <w:b/>
          <w:color w:val="000000"/>
          <w:sz w:val="24"/>
          <w:szCs w:val="24"/>
          <w:u w:val="single"/>
          <w:lang w:eastAsia="en-GB"/>
        </w:rPr>
        <w:t>Comment 15</w:t>
      </w:r>
    </w:p>
    <w:p w14:paraId="48B73974"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Please indicate the document and specific page, section or policy and paragraph you are commenting on:</w:t>
      </w:r>
    </w:p>
    <w:p w14:paraId="3823E9F0" w14:textId="77777777" w:rsidR="0019436B" w:rsidRDefault="00872D72">
      <w:pPr>
        <w:spacing w:before="360" w:after="360" w:line="288" w:lineRule="atLeast"/>
        <w:rPr>
          <w:rFonts w:ascii="Gill Sans MT" w:hAnsi="Gill Sans MT"/>
          <w:color w:val="000000"/>
          <w:sz w:val="24"/>
          <w:szCs w:val="24"/>
          <w:lang w:eastAsia="en-GB"/>
        </w:rPr>
      </w:pPr>
      <w:r>
        <w:rPr>
          <w:rFonts w:ascii="Segoe UI Symbol" w:eastAsia="MS Gothic" w:hAnsi="Segoe UI Symbol" w:cs="Segoe UI Symbol"/>
          <w:color w:val="000000"/>
          <w:sz w:val="24"/>
          <w:szCs w:val="24"/>
          <w:lang w:eastAsia="en-GB"/>
        </w:rPr>
        <w:lastRenderedPageBreak/>
        <w:t>x</w:t>
      </w:r>
      <w:r>
        <w:rPr>
          <w:rFonts w:ascii="Gill Sans MT" w:hAnsi="Gill Sans MT"/>
          <w:color w:val="000000"/>
          <w:sz w:val="24"/>
          <w:szCs w:val="24"/>
          <w:lang w:eastAsia="en-GB"/>
        </w:rPr>
        <w:t xml:space="preserve"> Draft Local Plan: Strategy and Sites</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Sustainability Appraisal</w:t>
      </w:r>
    </w:p>
    <w:p w14:paraId="54D26B03"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Page number/s:</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Fonts w:ascii="Gill Sans MT" w:hAnsi="Gill Sans MT"/>
          <w:b/>
          <w:sz w:val="24"/>
          <w:szCs w:val="24"/>
          <w:lang w:eastAsia="en-GB"/>
        </w:rPr>
        <w:t>110, 111</w:t>
      </w:r>
    </w:p>
    <w:p w14:paraId="27602F3A"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 xml:space="preserve">Section/Policy </w:t>
      </w:r>
      <w:r>
        <w:rPr>
          <w:rFonts w:ascii="Gill Sans MT" w:hAnsi="Gill Sans MT"/>
          <w:b/>
          <w:color w:val="000000"/>
          <w:sz w:val="24"/>
          <w:szCs w:val="24"/>
          <w:lang w:eastAsia="en-GB"/>
        </w:rPr>
        <w:t>number:</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Fonts w:ascii="Gill Sans MT" w:hAnsi="Gill Sans MT"/>
          <w:b/>
          <w:sz w:val="24"/>
          <w:szCs w:val="24"/>
          <w:lang w:eastAsia="en-GB"/>
        </w:rPr>
        <w:t>BE3</w:t>
      </w:r>
    </w:p>
    <w:p w14:paraId="30009572"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 xml:space="preserve">Paragraph: </w:t>
      </w:r>
      <w:r>
        <w:rPr>
          <w:rFonts w:ascii="Gill Sans MT" w:hAnsi="Gill Sans MT"/>
          <w:b/>
          <w:sz w:val="24"/>
          <w:szCs w:val="24"/>
          <w:lang w:eastAsia="en-GB"/>
        </w:rPr>
        <w:t>371</w:t>
      </w:r>
    </w:p>
    <w:p w14:paraId="2171F3EF" w14:textId="77777777" w:rsidR="0019436B" w:rsidRDefault="00872D72">
      <w:pPr>
        <w:spacing w:before="360" w:after="360" w:line="288" w:lineRule="atLeast"/>
        <w:rPr>
          <w:rFonts w:ascii="Gill Sans MT" w:hAnsi="Gill Sans MT"/>
          <w:color w:val="000000"/>
          <w:sz w:val="24"/>
          <w:szCs w:val="24"/>
          <w:lang w:eastAsia="en-GB"/>
        </w:rPr>
      </w:pPr>
      <w:r>
        <w:rPr>
          <w:rFonts w:ascii="Gill Sans MT" w:hAnsi="Gill Sans MT"/>
          <w:b/>
          <w:color w:val="000000"/>
          <w:sz w:val="24"/>
          <w:szCs w:val="24"/>
          <w:lang w:eastAsia="en-GB"/>
        </w:rPr>
        <w:t>Do you support, oppose or have general comments about this part of the document?</w:t>
      </w:r>
      <w:r>
        <w:rPr>
          <w:rFonts w:ascii="Gill Sans MT" w:hAnsi="Gill Sans MT"/>
          <w:color w:val="FF0000"/>
          <w:sz w:val="24"/>
          <w:szCs w:val="24"/>
          <w:lang w:eastAsia="en-GB"/>
        </w:rPr>
        <w:t>*</w:t>
      </w:r>
      <w:r>
        <w:rPr>
          <w:rFonts w:ascii="Gill Sans MT" w:hAnsi="Gill Sans MT"/>
          <w:color w:val="FF0000"/>
          <w:sz w:val="24"/>
          <w:szCs w:val="24"/>
          <w:lang w:eastAsia="en-GB"/>
        </w:rPr>
        <w:br/>
      </w:r>
      <w:r>
        <w:rPr>
          <w:rFonts w:ascii="MS Gothic" w:eastAsia="MS Gothic" w:hAnsi="MS Gothic" w:hint="eastAsia"/>
          <w:color w:val="000000"/>
          <w:sz w:val="24"/>
          <w:szCs w:val="24"/>
          <w:lang w:eastAsia="en-GB"/>
        </w:rPr>
        <w:t>☐</w:t>
      </w:r>
      <w:r>
        <w:rPr>
          <w:rFonts w:ascii="Gill Sans MT" w:hAnsi="Gill Sans MT"/>
          <w:color w:val="000000"/>
          <w:sz w:val="24"/>
          <w:szCs w:val="24"/>
          <w:lang w:eastAsia="en-GB"/>
        </w:rPr>
        <w:t xml:space="preserve"> Support</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Oppose</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x</w:t>
      </w:r>
      <w:r>
        <w:rPr>
          <w:rFonts w:ascii="Gill Sans MT" w:hAnsi="Gill Sans MT"/>
          <w:color w:val="000000"/>
          <w:sz w:val="24"/>
          <w:szCs w:val="24"/>
          <w:lang w:eastAsia="en-GB"/>
        </w:rPr>
        <w:t xml:space="preserve"> Comment</w:t>
      </w:r>
    </w:p>
    <w:p w14:paraId="2BA7D02C" w14:textId="77777777" w:rsidR="0019436B" w:rsidRDefault="00872D72">
      <w:pPr>
        <w:rPr>
          <w:rFonts w:ascii="Gill Sans MT" w:hAnsi="Gill Sans MT"/>
          <w:b/>
          <w:sz w:val="24"/>
          <w:szCs w:val="24"/>
          <w:lang w:eastAsia="en-GB"/>
        </w:rPr>
      </w:pPr>
      <w:r>
        <w:rPr>
          <w:rFonts w:ascii="Gill Sans MT" w:hAnsi="Gill Sans MT"/>
          <w:b/>
          <w:sz w:val="24"/>
          <w:szCs w:val="24"/>
          <w:lang w:eastAsia="en-GB"/>
        </w:rPr>
        <w:t>Please provide your comments below:</w:t>
      </w:r>
      <w:r>
        <w:rPr>
          <w:rFonts w:ascii="Gill Sans MT" w:hAnsi="Gill Sans MT"/>
          <w:color w:val="FF0000"/>
          <w:sz w:val="24"/>
          <w:szCs w:val="24"/>
          <w:lang w:eastAsia="en-GB"/>
        </w:rPr>
        <w:t xml:space="preserve"> *</w:t>
      </w:r>
    </w:p>
    <w:p w14:paraId="5FE9F23D"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t>Sustainable Water Use Page 110 Policy BE3.</w:t>
      </w:r>
      <w:r>
        <w:t xml:space="preserve">   WVPS supports the requirement to be placed by building regulation of a water consumption standard of 110 litres per person per day.   Para 371 should recognise that current demand within the Loddon Catchment means that of the </w:t>
      </w:r>
      <w:r>
        <w:t>“</w:t>
      </w:r>
      <w:r>
        <w:t>water available for licens</w:t>
      </w:r>
      <w:r>
        <w:t>ing</w:t>
      </w:r>
      <w:r>
        <w:t>”</w:t>
      </w:r>
      <w:r>
        <w:t>, at times currently 50% of the Loddon flow is treated effluent with its consequential impact upon the river ecology.  Abstraction from the chalk aquifers at Greywell is also deemed to be having a detrimental impact upon the SSSI at Greywell Fen and th</w:t>
      </w:r>
      <w:r>
        <w:t xml:space="preserve">is source may have to close. Low water levels are also due to the abstraction of 500 million gallons per annum from the aquifers that feed the river.  Whilst the plan appears to support these valuable resources, any unnecessary increase in housing numbers </w:t>
      </w:r>
      <w:r>
        <w:t>will increase the environmental damage in this water stressed area.   The plan should make sure that financial contributions arising from developments near to the river should in part be directed towards  mitigating the detrimental impact of such developme</w:t>
      </w:r>
      <w:r>
        <w:t>nts.</w:t>
      </w:r>
    </w:p>
    <w:p w14:paraId="2CFEE83A"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Do you wish to comment on another part of the consultation?</w:t>
      </w:r>
      <w:r>
        <w:rPr>
          <w:rFonts w:ascii="Gill Sans MT" w:hAnsi="Gill Sans MT"/>
          <w:color w:val="FF0000"/>
          <w:sz w:val="24"/>
          <w:szCs w:val="24"/>
          <w:lang w:eastAsia="en-GB"/>
        </w:rPr>
        <w:t xml:space="preserve"> *</w:t>
      </w:r>
    </w:p>
    <w:p w14:paraId="4A1FB949" w14:textId="77777777" w:rsidR="0019436B" w:rsidRDefault="00872D72">
      <w:pPr>
        <w:rPr>
          <w:rFonts w:ascii="Gill Sans MT" w:hAnsi="Gill Sans MT"/>
          <w:sz w:val="24"/>
          <w:szCs w:val="24"/>
          <w:lang w:eastAsia="en-GB"/>
        </w:rPr>
      </w:pPr>
      <w:r>
        <w:rPr>
          <w:rFonts w:ascii="Segoe UI Symbol" w:eastAsia="MS Gothic" w:hAnsi="Segoe UI Symbol" w:cs="Segoe UI Symbol"/>
          <w:sz w:val="24"/>
          <w:szCs w:val="24"/>
          <w:lang w:eastAsia="en-GB"/>
        </w:rPr>
        <w:t>x</w:t>
      </w:r>
      <w:r>
        <w:rPr>
          <w:rFonts w:ascii="Gill Sans MT" w:hAnsi="Gill Sans MT"/>
          <w:sz w:val="24"/>
          <w:szCs w:val="24"/>
          <w:lang w:eastAsia="en-GB"/>
        </w:rPr>
        <w:t xml:space="preserve"> Yes</w:t>
      </w:r>
      <w:r>
        <w:rPr>
          <w:rFonts w:ascii="Gill Sans MT" w:hAnsi="Gill Sans MT"/>
          <w:sz w:val="24"/>
          <w:szCs w:val="24"/>
          <w:lang w:eastAsia="en-GB"/>
        </w:rPr>
        <w:br/>
      </w:r>
      <w:r>
        <w:rPr>
          <w:rFonts w:ascii="Segoe UI Symbol" w:eastAsia="MS Gothic" w:hAnsi="Segoe UI Symbol" w:cs="Segoe UI Symbol"/>
          <w:sz w:val="24"/>
          <w:szCs w:val="24"/>
          <w:lang w:eastAsia="en-GB"/>
        </w:rPr>
        <w:t>☐</w:t>
      </w:r>
      <w:r>
        <w:rPr>
          <w:rFonts w:ascii="Gill Sans MT" w:hAnsi="Gill Sans MT"/>
          <w:sz w:val="24"/>
          <w:szCs w:val="24"/>
          <w:lang w:eastAsia="en-GB"/>
        </w:rPr>
        <w:t xml:space="preserve"> No</w:t>
      </w:r>
    </w:p>
    <w:p w14:paraId="3E13F28C" w14:textId="77777777" w:rsidR="0019436B" w:rsidRDefault="00872D72">
      <w:pPr>
        <w:rPr>
          <w:rFonts w:ascii="Gill Sans MT" w:hAnsi="Gill Sans MT"/>
          <w:lang w:eastAsia="en-GB"/>
        </w:rPr>
      </w:pPr>
      <w:r>
        <w:rPr>
          <w:rFonts w:ascii="Gill Sans MT" w:hAnsi="Gill Sans MT"/>
          <w:lang w:eastAsia="en-GB"/>
        </w:rPr>
        <w:t>If Yes, please copy and paste and complete the comments section as before.</w:t>
      </w:r>
    </w:p>
    <w:p w14:paraId="1E4CB436" w14:textId="77777777" w:rsidR="0019436B" w:rsidRDefault="0019436B">
      <w:pPr>
        <w:shd w:val="clear" w:color="auto" w:fill="FFFFFF"/>
        <w:spacing w:before="360" w:after="360" w:line="288" w:lineRule="atLeast"/>
        <w:rPr>
          <w:rFonts w:ascii="Gill Sans MT" w:hAnsi="Gill Sans MT"/>
          <w:b/>
          <w:sz w:val="24"/>
          <w:szCs w:val="24"/>
          <w:lang w:eastAsia="en-GB"/>
        </w:rPr>
      </w:pPr>
    </w:p>
    <w:p w14:paraId="7FAA3CCD" w14:textId="77777777" w:rsidR="0019436B" w:rsidRDefault="00872D72">
      <w:pPr>
        <w:spacing w:before="360" w:after="360" w:line="288" w:lineRule="atLeast"/>
        <w:rPr>
          <w:rFonts w:ascii="Gill Sans MT" w:hAnsi="Gill Sans MT"/>
          <w:b/>
          <w:color w:val="000000"/>
          <w:sz w:val="24"/>
          <w:szCs w:val="24"/>
          <w:u w:val="single"/>
          <w:lang w:eastAsia="en-GB"/>
        </w:rPr>
      </w:pPr>
      <w:r>
        <w:rPr>
          <w:rFonts w:ascii="Gill Sans MT" w:hAnsi="Gill Sans MT"/>
          <w:b/>
          <w:color w:val="000000"/>
          <w:sz w:val="24"/>
          <w:szCs w:val="24"/>
          <w:u w:val="single"/>
          <w:lang w:eastAsia="en-GB"/>
        </w:rPr>
        <w:t>Comment 16</w:t>
      </w:r>
    </w:p>
    <w:p w14:paraId="40EB85B9"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Please indicate the document and specific page, section or policy and paragraph you are com</w:t>
      </w:r>
      <w:r>
        <w:rPr>
          <w:rFonts w:ascii="Gill Sans MT" w:hAnsi="Gill Sans MT"/>
          <w:b/>
          <w:color w:val="000000"/>
          <w:sz w:val="24"/>
          <w:szCs w:val="24"/>
          <w:lang w:eastAsia="en-GB"/>
        </w:rPr>
        <w:t>menting on:</w:t>
      </w:r>
    </w:p>
    <w:p w14:paraId="2675F0C9" w14:textId="77777777" w:rsidR="0019436B" w:rsidRDefault="00872D72">
      <w:pPr>
        <w:spacing w:before="360" w:after="360" w:line="288" w:lineRule="atLeast"/>
        <w:rPr>
          <w:rFonts w:ascii="Gill Sans MT" w:hAnsi="Gill Sans MT"/>
          <w:color w:val="000000"/>
          <w:sz w:val="24"/>
          <w:szCs w:val="24"/>
          <w:lang w:eastAsia="en-GB"/>
        </w:rPr>
      </w:pPr>
      <w:r>
        <w:rPr>
          <w:rFonts w:ascii="Segoe UI Symbol" w:eastAsia="MS Gothic" w:hAnsi="Segoe UI Symbol" w:cs="Segoe UI Symbol"/>
          <w:color w:val="000000"/>
          <w:sz w:val="24"/>
          <w:szCs w:val="24"/>
          <w:lang w:eastAsia="en-GB"/>
        </w:rPr>
        <w:lastRenderedPageBreak/>
        <w:t>x</w:t>
      </w:r>
      <w:r>
        <w:rPr>
          <w:rFonts w:ascii="Gill Sans MT" w:hAnsi="Gill Sans MT"/>
          <w:color w:val="000000"/>
          <w:sz w:val="24"/>
          <w:szCs w:val="24"/>
          <w:lang w:eastAsia="en-GB"/>
        </w:rPr>
        <w:t xml:space="preserve"> Draft Local Plan: Strategy and Sites</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Sustainability Appraisal</w:t>
      </w:r>
    </w:p>
    <w:p w14:paraId="15A31C0C"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Page number/s:</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Fonts w:ascii="Gill Sans MT" w:hAnsi="Gill Sans MT"/>
          <w:b/>
          <w:sz w:val="24"/>
          <w:szCs w:val="24"/>
          <w:lang w:eastAsia="en-GB"/>
        </w:rPr>
        <w:t>111</w:t>
      </w:r>
    </w:p>
    <w:p w14:paraId="2D77C7B6"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Section/Policy number:</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t xml:space="preserve">BE4 Renewable and Low Carbon energy  </w:t>
      </w:r>
    </w:p>
    <w:p w14:paraId="6735524E"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 xml:space="preserve">Paragraph: </w:t>
      </w:r>
      <w:r>
        <w:rPr>
          <w:rStyle w:val="PlaceholderText"/>
          <w:rFonts w:ascii="Gill Sans MT" w:hAnsi="Gill Sans MT"/>
          <w:sz w:val="24"/>
          <w:szCs w:val="24"/>
        </w:rPr>
        <w:t>Click here to enter text.</w:t>
      </w:r>
    </w:p>
    <w:p w14:paraId="03A3553A" w14:textId="77777777" w:rsidR="0019436B" w:rsidRDefault="00872D72">
      <w:pPr>
        <w:spacing w:before="360" w:after="360" w:line="288" w:lineRule="atLeast"/>
        <w:rPr>
          <w:rFonts w:ascii="Gill Sans MT" w:hAnsi="Gill Sans MT"/>
          <w:color w:val="000000"/>
          <w:sz w:val="24"/>
          <w:szCs w:val="24"/>
          <w:lang w:eastAsia="en-GB"/>
        </w:rPr>
      </w:pPr>
      <w:r>
        <w:rPr>
          <w:rFonts w:ascii="Gill Sans MT" w:hAnsi="Gill Sans MT"/>
          <w:b/>
          <w:color w:val="000000"/>
          <w:sz w:val="24"/>
          <w:szCs w:val="24"/>
          <w:lang w:eastAsia="en-GB"/>
        </w:rPr>
        <w:t xml:space="preserve">Do you support, oppose or have general comments about this </w:t>
      </w:r>
      <w:r>
        <w:rPr>
          <w:rFonts w:ascii="Gill Sans MT" w:hAnsi="Gill Sans MT"/>
          <w:b/>
          <w:color w:val="000000"/>
          <w:sz w:val="24"/>
          <w:szCs w:val="24"/>
          <w:lang w:eastAsia="en-GB"/>
        </w:rPr>
        <w:t>part of the document?</w:t>
      </w:r>
      <w:r>
        <w:rPr>
          <w:rFonts w:ascii="Gill Sans MT" w:hAnsi="Gill Sans MT"/>
          <w:color w:val="FF0000"/>
          <w:sz w:val="24"/>
          <w:szCs w:val="24"/>
          <w:lang w:eastAsia="en-GB"/>
        </w:rPr>
        <w:t>*</w:t>
      </w:r>
      <w:r>
        <w:rPr>
          <w:rFonts w:ascii="Gill Sans MT" w:hAnsi="Gill Sans MT"/>
          <w:color w:val="FF0000"/>
          <w:sz w:val="24"/>
          <w:szCs w:val="24"/>
          <w:lang w:eastAsia="en-GB"/>
        </w:rPr>
        <w:br/>
      </w:r>
      <w:r>
        <w:rPr>
          <w:rFonts w:ascii="MS Gothic" w:eastAsia="MS Gothic" w:hAnsi="MS Gothic" w:hint="eastAsia"/>
          <w:color w:val="000000"/>
          <w:sz w:val="24"/>
          <w:szCs w:val="24"/>
          <w:lang w:eastAsia="en-GB"/>
        </w:rPr>
        <w:t>☐</w:t>
      </w:r>
      <w:r>
        <w:rPr>
          <w:rFonts w:ascii="Gill Sans MT" w:hAnsi="Gill Sans MT"/>
          <w:color w:val="000000"/>
          <w:sz w:val="24"/>
          <w:szCs w:val="24"/>
          <w:lang w:eastAsia="en-GB"/>
        </w:rPr>
        <w:t xml:space="preserve"> Support</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x</w:t>
      </w:r>
      <w:r>
        <w:rPr>
          <w:rFonts w:ascii="Gill Sans MT" w:hAnsi="Gill Sans MT"/>
          <w:color w:val="000000"/>
          <w:sz w:val="24"/>
          <w:szCs w:val="24"/>
          <w:lang w:eastAsia="en-GB"/>
        </w:rPr>
        <w:t xml:space="preserve"> Oppose</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Comment</w:t>
      </w:r>
    </w:p>
    <w:p w14:paraId="2C095236" w14:textId="77777777" w:rsidR="0019436B" w:rsidRDefault="00872D72">
      <w:pPr>
        <w:rPr>
          <w:rFonts w:ascii="Gill Sans MT" w:hAnsi="Gill Sans MT"/>
          <w:b/>
          <w:sz w:val="24"/>
          <w:szCs w:val="24"/>
          <w:lang w:eastAsia="en-GB"/>
        </w:rPr>
      </w:pPr>
      <w:r>
        <w:rPr>
          <w:rFonts w:ascii="Gill Sans MT" w:hAnsi="Gill Sans MT"/>
          <w:b/>
          <w:sz w:val="24"/>
          <w:szCs w:val="24"/>
          <w:lang w:eastAsia="en-GB"/>
        </w:rPr>
        <w:t>Please provide your comments below:</w:t>
      </w:r>
      <w:r>
        <w:rPr>
          <w:rFonts w:ascii="Gill Sans MT" w:hAnsi="Gill Sans MT"/>
          <w:color w:val="FF0000"/>
          <w:sz w:val="24"/>
          <w:szCs w:val="24"/>
          <w:lang w:eastAsia="en-GB"/>
        </w:rPr>
        <w:t xml:space="preserve"> *</w:t>
      </w:r>
    </w:p>
    <w:p w14:paraId="7CA3A7AC"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t xml:space="preserve">Policy BE4 Renewable and Low Carbon energy page 111   </w:t>
      </w:r>
      <w:bookmarkStart w:id="0" w:name="_GoBack"/>
      <w:r>
        <w:t>In view of the designation of the River Whitewater and its valley and the recognition of the landscape importance of the rural western portion of the district, the principle of NO photovoltaic or wind g</w:t>
      </w:r>
      <w:r>
        <w:t>eneration sites should be established unless a full impact and landscape assessment has taken place and local residents have been  consulted and agreed.</w:t>
      </w:r>
      <w:bookmarkEnd w:id="0"/>
    </w:p>
    <w:p w14:paraId="2D646B52"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Do you wish to comment on another part of the consultation?</w:t>
      </w:r>
      <w:r>
        <w:rPr>
          <w:rFonts w:ascii="Gill Sans MT" w:hAnsi="Gill Sans MT"/>
          <w:color w:val="FF0000"/>
          <w:sz w:val="24"/>
          <w:szCs w:val="24"/>
          <w:lang w:eastAsia="en-GB"/>
        </w:rPr>
        <w:t xml:space="preserve"> *</w:t>
      </w:r>
    </w:p>
    <w:p w14:paraId="0075E9C2" w14:textId="77777777" w:rsidR="0019436B" w:rsidRDefault="00872D72">
      <w:pPr>
        <w:rPr>
          <w:rFonts w:ascii="Gill Sans MT" w:hAnsi="Gill Sans MT"/>
          <w:sz w:val="24"/>
          <w:szCs w:val="24"/>
          <w:lang w:eastAsia="en-GB"/>
        </w:rPr>
      </w:pPr>
      <w:r>
        <w:rPr>
          <w:rFonts w:ascii="Segoe UI Symbol" w:eastAsia="MS Gothic" w:hAnsi="Segoe UI Symbol" w:cs="Segoe UI Symbol"/>
          <w:sz w:val="24"/>
          <w:szCs w:val="24"/>
          <w:lang w:eastAsia="en-GB"/>
        </w:rPr>
        <w:t>x</w:t>
      </w:r>
      <w:r>
        <w:rPr>
          <w:rFonts w:ascii="Gill Sans MT" w:hAnsi="Gill Sans MT"/>
          <w:sz w:val="24"/>
          <w:szCs w:val="24"/>
          <w:lang w:eastAsia="en-GB"/>
        </w:rPr>
        <w:t xml:space="preserve"> Yes</w:t>
      </w:r>
      <w:r>
        <w:rPr>
          <w:rFonts w:ascii="Gill Sans MT" w:hAnsi="Gill Sans MT"/>
          <w:sz w:val="24"/>
          <w:szCs w:val="24"/>
          <w:lang w:eastAsia="en-GB"/>
        </w:rPr>
        <w:br/>
      </w:r>
      <w:r>
        <w:rPr>
          <w:rFonts w:ascii="Segoe UI Symbol" w:eastAsia="MS Gothic" w:hAnsi="Segoe UI Symbol" w:cs="Segoe UI Symbol"/>
          <w:sz w:val="24"/>
          <w:szCs w:val="24"/>
          <w:lang w:eastAsia="en-GB"/>
        </w:rPr>
        <w:t>☐</w:t>
      </w:r>
      <w:r>
        <w:rPr>
          <w:rFonts w:ascii="Gill Sans MT" w:hAnsi="Gill Sans MT"/>
          <w:sz w:val="24"/>
          <w:szCs w:val="24"/>
          <w:lang w:eastAsia="en-GB"/>
        </w:rPr>
        <w:t xml:space="preserve"> No</w:t>
      </w:r>
    </w:p>
    <w:p w14:paraId="46955719" w14:textId="77777777" w:rsidR="0019436B" w:rsidRDefault="00872D72">
      <w:pPr>
        <w:rPr>
          <w:rFonts w:ascii="Gill Sans MT" w:hAnsi="Gill Sans MT"/>
          <w:lang w:eastAsia="en-GB"/>
        </w:rPr>
      </w:pPr>
      <w:r>
        <w:rPr>
          <w:rFonts w:ascii="Gill Sans MT" w:hAnsi="Gill Sans MT"/>
          <w:lang w:eastAsia="en-GB"/>
        </w:rPr>
        <w:t xml:space="preserve">If Yes, please copy and paste </w:t>
      </w:r>
      <w:r>
        <w:rPr>
          <w:rFonts w:ascii="Gill Sans MT" w:hAnsi="Gill Sans MT"/>
          <w:lang w:eastAsia="en-GB"/>
        </w:rPr>
        <w:t>and complete the comments section as before.</w:t>
      </w:r>
    </w:p>
    <w:p w14:paraId="6A3B2695" w14:textId="77777777" w:rsidR="0019436B" w:rsidRDefault="0019436B">
      <w:pPr>
        <w:shd w:val="clear" w:color="auto" w:fill="FFFFFF"/>
        <w:spacing w:before="360" w:after="360" w:line="288" w:lineRule="atLeast"/>
        <w:rPr>
          <w:rFonts w:ascii="Gill Sans MT" w:hAnsi="Gill Sans MT"/>
          <w:b/>
          <w:sz w:val="24"/>
          <w:szCs w:val="24"/>
          <w:lang w:eastAsia="en-GB"/>
        </w:rPr>
      </w:pPr>
    </w:p>
    <w:p w14:paraId="7A4418E3" w14:textId="77777777" w:rsidR="0019436B" w:rsidRDefault="00872D72">
      <w:pPr>
        <w:spacing w:before="360" w:after="360" w:line="288" w:lineRule="atLeast"/>
        <w:rPr>
          <w:rFonts w:ascii="Gill Sans MT" w:hAnsi="Gill Sans MT"/>
          <w:b/>
          <w:color w:val="000000"/>
          <w:sz w:val="24"/>
          <w:szCs w:val="24"/>
          <w:u w:val="single"/>
          <w:lang w:eastAsia="en-GB"/>
        </w:rPr>
      </w:pPr>
      <w:r>
        <w:rPr>
          <w:rFonts w:ascii="Gill Sans MT" w:hAnsi="Gill Sans MT"/>
          <w:b/>
          <w:color w:val="000000"/>
          <w:sz w:val="24"/>
          <w:szCs w:val="24"/>
          <w:u w:val="single"/>
          <w:lang w:eastAsia="en-GB"/>
        </w:rPr>
        <w:t>Comment 17</w:t>
      </w:r>
    </w:p>
    <w:p w14:paraId="217BB8D9"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Please indicate the document and specific page, section or policy and paragraph you are commenting on:</w:t>
      </w:r>
    </w:p>
    <w:p w14:paraId="226F2464" w14:textId="77777777" w:rsidR="0019436B" w:rsidRDefault="00872D72">
      <w:pPr>
        <w:spacing w:before="360" w:after="360" w:line="288" w:lineRule="atLeast"/>
        <w:rPr>
          <w:rFonts w:ascii="Gill Sans MT" w:hAnsi="Gill Sans MT"/>
          <w:color w:val="000000"/>
          <w:sz w:val="24"/>
          <w:szCs w:val="24"/>
          <w:lang w:eastAsia="en-GB"/>
        </w:rPr>
      </w:pPr>
      <w:r>
        <w:rPr>
          <w:rFonts w:ascii="Segoe UI Symbol" w:eastAsia="MS Gothic" w:hAnsi="Segoe UI Symbol" w:cs="Segoe UI Symbol"/>
          <w:color w:val="000000"/>
          <w:sz w:val="24"/>
          <w:szCs w:val="24"/>
          <w:lang w:eastAsia="en-GB"/>
        </w:rPr>
        <w:t>x</w:t>
      </w:r>
      <w:r>
        <w:rPr>
          <w:rFonts w:ascii="Gill Sans MT" w:hAnsi="Gill Sans MT"/>
          <w:color w:val="000000"/>
          <w:sz w:val="24"/>
          <w:szCs w:val="24"/>
          <w:lang w:eastAsia="en-GB"/>
        </w:rPr>
        <w:t xml:space="preserve"> Draft Local Plan: Strategy and Sites</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Sustainability Appraisal</w:t>
      </w:r>
    </w:p>
    <w:p w14:paraId="1CD3D5B7"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Page number/s:</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Fonts w:ascii="Gill Sans MT" w:hAnsi="Gill Sans MT"/>
          <w:b/>
          <w:sz w:val="24"/>
          <w:szCs w:val="24"/>
          <w:lang w:eastAsia="en-GB"/>
        </w:rPr>
        <w:t>113</w:t>
      </w:r>
    </w:p>
    <w:p w14:paraId="05BA889A" w14:textId="77777777" w:rsidR="0019436B" w:rsidRDefault="00872D72">
      <w:pPr>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Section/Policy number:</w:t>
      </w:r>
      <w:r>
        <w:rPr>
          <w:rFonts w:ascii="Gill Sans MT" w:hAnsi="Gill Sans MT"/>
          <w:color w:val="FF0000"/>
          <w:sz w:val="24"/>
          <w:szCs w:val="24"/>
          <w:lang w:eastAsia="en-GB"/>
        </w:rPr>
        <w:t>*</w:t>
      </w:r>
      <w:r>
        <w:rPr>
          <w:rFonts w:ascii="Gill Sans MT" w:hAnsi="Gill Sans MT"/>
          <w:b/>
          <w:color w:val="000000"/>
          <w:sz w:val="24"/>
          <w:szCs w:val="24"/>
          <w:lang w:eastAsia="en-GB"/>
        </w:rPr>
        <w:t xml:space="preserve"> </w:t>
      </w:r>
      <w:r>
        <w:rPr>
          <w:rFonts w:ascii="Gill Sans MT" w:hAnsi="Gill Sans MT"/>
          <w:b/>
          <w:sz w:val="24"/>
          <w:szCs w:val="24"/>
          <w:lang w:eastAsia="en-GB"/>
        </w:rPr>
        <w:t>BE4  Pollution</w:t>
      </w:r>
    </w:p>
    <w:p w14:paraId="60173B7C"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lastRenderedPageBreak/>
        <w:t xml:space="preserve">Paragraph: </w:t>
      </w:r>
      <w:r>
        <w:rPr>
          <w:rStyle w:val="PlaceholderText"/>
          <w:rFonts w:ascii="Gill Sans MT" w:hAnsi="Gill Sans MT"/>
          <w:sz w:val="24"/>
          <w:szCs w:val="24"/>
        </w:rPr>
        <w:t>Click here to enter text.</w:t>
      </w:r>
    </w:p>
    <w:p w14:paraId="7651DF15" w14:textId="77777777" w:rsidR="0019436B" w:rsidRDefault="00872D72">
      <w:pPr>
        <w:spacing w:before="360" w:after="360" w:line="288" w:lineRule="atLeast"/>
        <w:rPr>
          <w:rFonts w:ascii="Gill Sans MT" w:hAnsi="Gill Sans MT"/>
          <w:color w:val="000000"/>
          <w:sz w:val="24"/>
          <w:szCs w:val="24"/>
          <w:lang w:eastAsia="en-GB"/>
        </w:rPr>
      </w:pPr>
      <w:r>
        <w:rPr>
          <w:rFonts w:ascii="Gill Sans MT" w:hAnsi="Gill Sans MT"/>
          <w:b/>
          <w:color w:val="000000"/>
          <w:sz w:val="24"/>
          <w:szCs w:val="24"/>
          <w:lang w:eastAsia="en-GB"/>
        </w:rPr>
        <w:t>Do you support, oppose or have general comments about this part of the document?</w:t>
      </w:r>
      <w:r>
        <w:rPr>
          <w:rFonts w:ascii="Gill Sans MT" w:hAnsi="Gill Sans MT"/>
          <w:color w:val="FF0000"/>
          <w:sz w:val="24"/>
          <w:szCs w:val="24"/>
          <w:lang w:eastAsia="en-GB"/>
        </w:rPr>
        <w:t>*</w:t>
      </w:r>
      <w:r>
        <w:rPr>
          <w:rFonts w:ascii="Gill Sans MT" w:hAnsi="Gill Sans MT"/>
          <w:color w:val="FF0000"/>
          <w:sz w:val="24"/>
          <w:szCs w:val="24"/>
          <w:lang w:eastAsia="en-GB"/>
        </w:rPr>
        <w:br/>
      </w:r>
      <w:r>
        <w:rPr>
          <w:rFonts w:ascii="MS Gothic" w:eastAsia="MS Gothic" w:hAnsi="MS Gothic" w:hint="eastAsia"/>
          <w:color w:val="000000"/>
          <w:sz w:val="24"/>
          <w:szCs w:val="24"/>
          <w:lang w:eastAsia="en-GB"/>
        </w:rPr>
        <w:t>☐</w:t>
      </w:r>
      <w:r>
        <w:rPr>
          <w:rFonts w:ascii="Gill Sans MT" w:hAnsi="Gill Sans MT"/>
          <w:color w:val="000000"/>
          <w:sz w:val="24"/>
          <w:szCs w:val="24"/>
          <w:lang w:eastAsia="en-GB"/>
        </w:rPr>
        <w:t xml:space="preserve"> Support</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Oppose</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x</w:t>
      </w:r>
      <w:r>
        <w:rPr>
          <w:rFonts w:ascii="Gill Sans MT" w:hAnsi="Gill Sans MT"/>
          <w:color w:val="000000"/>
          <w:sz w:val="24"/>
          <w:szCs w:val="24"/>
          <w:lang w:eastAsia="en-GB"/>
        </w:rPr>
        <w:t xml:space="preserve"> Comment</w:t>
      </w:r>
    </w:p>
    <w:p w14:paraId="3DE81D11" w14:textId="77777777" w:rsidR="0019436B" w:rsidRDefault="00872D72">
      <w:pPr>
        <w:rPr>
          <w:rFonts w:ascii="Gill Sans MT" w:hAnsi="Gill Sans MT"/>
          <w:b/>
          <w:sz w:val="24"/>
          <w:szCs w:val="24"/>
          <w:lang w:eastAsia="en-GB"/>
        </w:rPr>
      </w:pPr>
      <w:r>
        <w:rPr>
          <w:rFonts w:ascii="Gill Sans MT" w:hAnsi="Gill Sans MT"/>
          <w:b/>
          <w:sz w:val="24"/>
          <w:szCs w:val="24"/>
          <w:lang w:eastAsia="en-GB"/>
        </w:rPr>
        <w:t>Please provide your comments below:</w:t>
      </w:r>
      <w:r>
        <w:rPr>
          <w:rFonts w:ascii="Gill Sans MT" w:hAnsi="Gill Sans MT"/>
          <w:color w:val="FF0000"/>
          <w:sz w:val="24"/>
          <w:szCs w:val="24"/>
          <w:lang w:eastAsia="en-GB"/>
        </w:rPr>
        <w:t xml:space="preserve"> *</w:t>
      </w:r>
    </w:p>
    <w:p w14:paraId="0CAFF982"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t>Pollution BE6 page 113   The plan notes that the foul sewage network is inadequate  in certain areas to meet demand. As a direct result, pollution is occurring in some residential areas and polluting discharges occur into the river.  The plan needs to unde</w:t>
      </w:r>
      <w:r>
        <w:t xml:space="preserve">rtake a complete review of the Thames Water network in the vicinity of the River Whitewater and before committing to developments should ascertain the level of investment required to meet projected demand for foul drainage.  The plan should make sure that </w:t>
      </w:r>
      <w:r>
        <w:t>financial contributions arising from developments near to the river should in part be directed towards  mitigating the detrimental impact of such developments.</w:t>
      </w:r>
    </w:p>
    <w:p w14:paraId="5603AC05" w14:textId="77777777" w:rsidR="0019436B" w:rsidRDefault="0019436B">
      <w:pPr>
        <w:shd w:val="clear" w:color="auto" w:fill="FFFFFF"/>
        <w:tabs>
          <w:tab w:val="left" w:pos="1582"/>
        </w:tabs>
        <w:spacing w:before="360" w:after="360" w:line="288" w:lineRule="atLeast"/>
        <w:rPr>
          <w:rFonts w:ascii="Gill Sans MT" w:hAnsi="Gill Sans MT"/>
          <w:b/>
          <w:sz w:val="24"/>
          <w:szCs w:val="24"/>
          <w:lang w:eastAsia="en-GB"/>
        </w:rPr>
      </w:pPr>
    </w:p>
    <w:p w14:paraId="65EB13B5" w14:textId="77777777" w:rsidR="0019436B" w:rsidRDefault="0019436B">
      <w:pPr>
        <w:shd w:val="clear" w:color="auto" w:fill="FFFFFF"/>
        <w:spacing w:before="360" w:after="360" w:line="288" w:lineRule="atLeast"/>
        <w:rPr>
          <w:rFonts w:ascii="Gill Sans MT" w:hAnsi="Gill Sans MT"/>
          <w:b/>
          <w:color w:val="000000"/>
          <w:sz w:val="24"/>
          <w:szCs w:val="24"/>
          <w:lang w:eastAsia="en-GB"/>
        </w:rPr>
      </w:pPr>
    </w:p>
    <w:p w14:paraId="065FE312"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color w:val="000000"/>
          <w:sz w:val="24"/>
          <w:szCs w:val="24"/>
          <w:lang w:eastAsia="en-GB"/>
        </w:rPr>
        <w:t>Do you wish to comment on another part of the consultation?</w:t>
      </w:r>
      <w:r>
        <w:rPr>
          <w:rFonts w:ascii="Gill Sans MT" w:hAnsi="Gill Sans MT"/>
          <w:color w:val="FF0000"/>
          <w:sz w:val="24"/>
          <w:szCs w:val="24"/>
          <w:lang w:eastAsia="en-GB"/>
        </w:rPr>
        <w:t xml:space="preserve"> *</w:t>
      </w:r>
    </w:p>
    <w:p w14:paraId="2796D4A0" w14:textId="77777777" w:rsidR="0019436B" w:rsidRDefault="00872D72">
      <w:pPr>
        <w:rPr>
          <w:rFonts w:ascii="Gill Sans MT" w:hAnsi="Gill Sans MT"/>
          <w:sz w:val="24"/>
          <w:szCs w:val="24"/>
          <w:lang w:eastAsia="en-GB"/>
        </w:rPr>
      </w:pPr>
      <w:r>
        <w:rPr>
          <w:rFonts w:ascii="Segoe UI Symbol" w:eastAsia="MS Gothic" w:hAnsi="Segoe UI Symbol" w:cs="Segoe UI Symbol"/>
          <w:sz w:val="24"/>
          <w:szCs w:val="24"/>
          <w:lang w:eastAsia="en-GB"/>
        </w:rPr>
        <w:t>☐</w:t>
      </w:r>
      <w:r>
        <w:rPr>
          <w:rFonts w:ascii="Gill Sans MT" w:hAnsi="Gill Sans MT"/>
          <w:sz w:val="24"/>
          <w:szCs w:val="24"/>
          <w:lang w:eastAsia="en-GB"/>
        </w:rPr>
        <w:t xml:space="preserve"> Yes</w:t>
      </w:r>
      <w:r>
        <w:rPr>
          <w:rFonts w:ascii="Gill Sans MT" w:hAnsi="Gill Sans MT"/>
          <w:sz w:val="24"/>
          <w:szCs w:val="24"/>
          <w:lang w:eastAsia="en-GB"/>
        </w:rPr>
        <w:br/>
      </w:r>
      <w:r>
        <w:rPr>
          <w:rFonts w:ascii="Segoe UI Symbol" w:eastAsia="MS Gothic" w:hAnsi="Segoe UI Symbol" w:cs="Segoe UI Symbol"/>
          <w:sz w:val="24"/>
          <w:szCs w:val="24"/>
          <w:lang w:eastAsia="en-GB"/>
        </w:rPr>
        <w:t>x</w:t>
      </w:r>
      <w:r>
        <w:rPr>
          <w:rFonts w:ascii="Gill Sans MT" w:hAnsi="Gill Sans MT"/>
          <w:sz w:val="24"/>
          <w:szCs w:val="24"/>
          <w:lang w:eastAsia="en-GB"/>
        </w:rPr>
        <w:t xml:space="preserve"> No</w:t>
      </w:r>
    </w:p>
    <w:p w14:paraId="6067C29C" w14:textId="77777777" w:rsidR="0019436B" w:rsidRDefault="00872D72">
      <w:pPr>
        <w:rPr>
          <w:rFonts w:ascii="Gill Sans MT" w:hAnsi="Gill Sans MT"/>
          <w:lang w:eastAsia="en-GB"/>
        </w:rPr>
      </w:pPr>
      <w:r>
        <w:rPr>
          <w:rFonts w:ascii="Gill Sans MT" w:hAnsi="Gill Sans MT"/>
          <w:lang w:eastAsia="en-GB"/>
        </w:rPr>
        <w:t>If Yes, please copy a</w:t>
      </w:r>
      <w:r>
        <w:rPr>
          <w:rFonts w:ascii="Gill Sans MT" w:hAnsi="Gill Sans MT"/>
          <w:lang w:eastAsia="en-GB"/>
        </w:rPr>
        <w:t>nd paste and complete the comments section as before.</w:t>
      </w:r>
    </w:p>
    <w:p w14:paraId="07A1B544" w14:textId="77777777" w:rsidR="0019436B" w:rsidRDefault="0019436B">
      <w:pPr>
        <w:rPr>
          <w:rFonts w:ascii="Gill Sans MT" w:hAnsi="Gill Sans MT"/>
          <w:sz w:val="24"/>
          <w:szCs w:val="24"/>
          <w:lang w:eastAsia="en-GB"/>
        </w:rPr>
      </w:pPr>
    </w:p>
    <w:p w14:paraId="61B395F7" w14:textId="77777777" w:rsidR="0019436B" w:rsidRDefault="00872D72">
      <w:pPr>
        <w:shd w:val="clear" w:color="auto" w:fill="FFFFFF"/>
        <w:spacing w:before="360" w:after="360" w:line="288" w:lineRule="atLeast"/>
        <w:rPr>
          <w:rFonts w:ascii="Gill Sans MT" w:hAnsi="Gill Sans MT"/>
          <w:b/>
          <w:color w:val="000000"/>
          <w:sz w:val="28"/>
          <w:szCs w:val="24"/>
          <w:lang w:eastAsia="en-GB"/>
        </w:rPr>
      </w:pPr>
      <w:r>
        <w:rPr>
          <w:rFonts w:ascii="Gill Sans MT" w:hAnsi="Gill Sans MT"/>
          <w:b/>
          <w:sz w:val="28"/>
          <w:szCs w:val="24"/>
          <w:lang w:eastAsia="en-GB"/>
        </w:rPr>
        <w:t xml:space="preserve">Equality monitoring questions – </w:t>
      </w:r>
      <w:r>
        <w:rPr>
          <w:rFonts w:ascii="Gill Sans MT" w:hAnsi="Gill Sans MT"/>
          <w:sz w:val="24"/>
          <w:szCs w:val="24"/>
          <w:lang w:eastAsia="en-GB"/>
        </w:rPr>
        <w:t>Please note that</w:t>
      </w:r>
      <w:r>
        <w:rPr>
          <w:rFonts w:ascii="Gill Sans MT" w:hAnsi="Gill Sans MT"/>
          <w:b/>
          <w:sz w:val="24"/>
          <w:szCs w:val="24"/>
          <w:lang w:eastAsia="en-GB"/>
        </w:rPr>
        <w:t xml:space="preserve"> </w:t>
      </w:r>
      <w:r>
        <w:rPr>
          <w:rFonts w:ascii="Gill Sans MT" w:hAnsi="Gill Sans MT"/>
          <w:color w:val="000000"/>
        </w:rPr>
        <w:t>these fields are not mandatory.</w:t>
      </w:r>
    </w:p>
    <w:p w14:paraId="418D21A3" w14:textId="77777777" w:rsidR="0019436B" w:rsidRDefault="00872D72">
      <w:pPr>
        <w:shd w:val="clear" w:color="auto" w:fill="FFFFFF"/>
        <w:spacing w:before="360" w:after="360" w:line="288" w:lineRule="atLeast"/>
        <w:rPr>
          <w:rFonts w:ascii="Gill Sans MT" w:hAnsi="Gill Sans MT"/>
          <w:color w:val="000000"/>
        </w:rPr>
      </w:pPr>
      <w:r>
        <w:rPr>
          <w:rFonts w:ascii="Gill Sans MT" w:hAnsi="Gill Sans MT"/>
          <w:color w:val="000000"/>
        </w:rPr>
        <w:t>The information that you provide</w:t>
      </w:r>
      <w:r>
        <w:rPr>
          <w:rFonts w:ascii="Gill Sans MT" w:hAnsi="Gill Sans MT"/>
          <w:color w:val="000000"/>
        </w:rPr>
        <w:t xml:space="preserve"> below will help us identify which different demographic groups have engaged with this consultation.</w:t>
      </w:r>
    </w:p>
    <w:p w14:paraId="5E503C2F" w14:textId="77777777" w:rsidR="0019436B" w:rsidRDefault="00872D72">
      <w:pPr>
        <w:rPr>
          <w:rFonts w:ascii="Gill Sans MT" w:hAnsi="Gill Sans MT"/>
          <w:color w:val="000000"/>
          <w:sz w:val="24"/>
          <w:szCs w:val="24"/>
        </w:rPr>
      </w:pPr>
      <w:r>
        <w:rPr>
          <w:rFonts w:ascii="Gill Sans MT" w:hAnsi="Gill Sans MT"/>
          <w:b/>
          <w:color w:val="000000"/>
          <w:sz w:val="24"/>
          <w:szCs w:val="24"/>
        </w:rPr>
        <w:t>How would you describe your ethnic group?</w:t>
      </w:r>
      <w:r>
        <w:rPr>
          <w:rFonts w:ascii="Gill Sans MT" w:hAnsi="Gill Sans MT"/>
          <w:b/>
          <w:color w:val="000000"/>
          <w:sz w:val="24"/>
          <w:szCs w:val="24"/>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w:t>
      </w:r>
      <w:r>
        <w:rPr>
          <w:rFonts w:ascii="Gill Sans MT" w:hAnsi="Gill Sans MT"/>
          <w:color w:val="000000"/>
          <w:sz w:val="24"/>
          <w:szCs w:val="24"/>
        </w:rPr>
        <w:t>White</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w:t>
      </w:r>
      <w:r>
        <w:rPr>
          <w:rFonts w:ascii="Gill Sans MT" w:hAnsi="Gill Sans MT"/>
          <w:color w:val="000000"/>
          <w:sz w:val="24"/>
          <w:szCs w:val="24"/>
        </w:rPr>
        <w:t>Mixed or Multiple Ethnic Groups</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w:t>
      </w:r>
      <w:r>
        <w:rPr>
          <w:rFonts w:ascii="Gill Sans MT" w:hAnsi="Gill Sans MT"/>
          <w:color w:val="000000"/>
          <w:sz w:val="24"/>
          <w:szCs w:val="24"/>
        </w:rPr>
        <w:t>Asian or Asian British</w:t>
      </w:r>
      <w:r>
        <w:rPr>
          <w:rFonts w:ascii="Gill Sans MT" w:hAnsi="Gill Sans MT"/>
          <w:color w:val="000000"/>
          <w:sz w:val="24"/>
          <w:szCs w:val="24"/>
          <w:lang w:eastAsia="en-GB"/>
        </w:rPr>
        <w:br/>
      </w:r>
      <w:r>
        <w:rPr>
          <w:rFonts w:ascii="Segoe UI Symbol" w:eastAsia="MS Gothic" w:hAnsi="Segoe UI Symbol" w:cs="Segoe UI Symbol"/>
          <w:color w:val="000000"/>
          <w:sz w:val="24"/>
          <w:szCs w:val="24"/>
          <w:lang w:eastAsia="en-GB"/>
        </w:rPr>
        <w:t>☐</w:t>
      </w:r>
      <w:r>
        <w:rPr>
          <w:rFonts w:ascii="Gill Sans MT" w:hAnsi="Gill Sans MT"/>
          <w:color w:val="000000"/>
          <w:sz w:val="24"/>
          <w:szCs w:val="24"/>
          <w:lang w:eastAsia="en-GB"/>
        </w:rPr>
        <w:t xml:space="preserve"> </w:t>
      </w:r>
      <w:r>
        <w:rPr>
          <w:rFonts w:ascii="Gill Sans MT" w:hAnsi="Gill Sans MT"/>
          <w:color w:val="000000"/>
          <w:sz w:val="24"/>
          <w:szCs w:val="24"/>
        </w:rPr>
        <w:t>Black or Black British</w:t>
      </w:r>
      <w:r>
        <w:rPr>
          <w:rFonts w:ascii="Gill Sans MT" w:hAnsi="Gill Sans MT"/>
          <w:color w:val="000000"/>
          <w:sz w:val="24"/>
          <w:szCs w:val="24"/>
        </w:rPr>
        <w:br/>
      </w:r>
      <w:r>
        <w:rPr>
          <w:rFonts w:ascii="Segoe UI Symbol" w:eastAsia="MS Gothic" w:hAnsi="Segoe UI Symbol" w:cs="Segoe UI Symbol"/>
          <w:color w:val="000000"/>
          <w:sz w:val="24"/>
          <w:szCs w:val="24"/>
        </w:rPr>
        <w:t>☐</w:t>
      </w:r>
      <w:r>
        <w:rPr>
          <w:rFonts w:ascii="Gill Sans MT" w:hAnsi="Gill Sans MT"/>
          <w:color w:val="000000"/>
          <w:sz w:val="24"/>
          <w:szCs w:val="24"/>
        </w:rPr>
        <w:t xml:space="preserve"> Other – please spec</w:t>
      </w:r>
      <w:r>
        <w:rPr>
          <w:rFonts w:ascii="Gill Sans MT" w:hAnsi="Gill Sans MT"/>
          <w:color w:val="000000"/>
          <w:sz w:val="24"/>
          <w:szCs w:val="24"/>
        </w:rPr>
        <w:t xml:space="preserve">ify </w:t>
      </w:r>
      <w:r>
        <w:rPr>
          <w:rStyle w:val="PlaceholderText"/>
        </w:rPr>
        <w:t>Click here to enter text.</w:t>
      </w:r>
      <w:r>
        <w:rPr>
          <w:rFonts w:ascii="Gill Sans MT" w:hAnsi="Gill Sans MT"/>
          <w:color w:val="000000"/>
          <w:sz w:val="24"/>
          <w:szCs w:val="24"/>
        </w:rPr>
        <w:br/>
      </w:r>
      <w:r>
        <w:rPr>
          <w:rFonts w:ascii="Segoe UI Symbol" w:eastAsia="MS Gothic" w:hAnsi="Segoe UI Symbol" w:cs="Segoe UI Symbol"/>
          <w:color w:val="000000"/>
          <w:sz w:val="24"/>
          <w:szCs w:val="24"/>
        </w:rPr>
        <w:t>☐</w:t>
      </w:r>
      <w:r>
        <w:rPr>
          <w:rFonts w:ascii="Gill Sans MT" w:hAnsi="Gill Sans MT"/>
          <w:color w:val="000000"/>
          <w:sz w:val="24"/>
          <w:szCs w:val="24"/>
        </w:rPr>
        <w:t xml:space="preserve"> I would rather not answer</w:t>
      </w:r>
    </w:p>
    <w:p w14:paraId="4721CC56" w14:textId="77777777" w:rsidR="0019436B" w:rsidRDefault="00872D72">
      <w:pPr>
        <w:spacing w:before="360" w:after="360" w:line="288" w:lineRule="atLeast"/>
        <w:rPr>
          <w:rFonts w:ascii="Gill Sans MT" w:hAnsi="Gill Sans MT"/>
          <w:color w:val="000000"/>
          <w:sz w:val="24"/>
          <w:szCs w:val="24"/>
        </w:rPr>
      </w:pPr>
      <w:r>
        <w:rPr>
          <w:rFonts w:ascii="Gill Sans MT" w:hAnsi="Gill Sans MT"/>
          <w:color w:val="000000"/>
          <w:sz w:val="24"/>
          <w:szCs w:val="24"/>
        </w:rPr>
        <w:lastRenderedPageBreak/>
        <w:t>If White please complete:</w:t>
      </w:r>
      <w:r>
        <w:rPr>
          <w:rFonts w:ascii="Gill Sans MT" w:hAnsi="Gill Sans MT"/>
          <w:color w:val="000000"/>
          <w:sz w:val="24"/>
          <w:szCs w:val="24"/>
        </w:rPr>
        <w:br/>
      </w:r>
      <w:r>
        <w:rPr>
          <w:rFonts w:ascii="MS Gothic" w:eastAsia="MS Gothic" w:hAnsi="MS Gothic" w:hint="eastAsia"/>
          <w:color w:val="000000"/>
          <w:sz w:val="24"/>
          <w:szCs w:val="24"/>
        </w:rPr>
        <w:t>☐</w:t>
      </w:r>
      <w:r>
        <w:rPr>
          <w:rFonts w:ascii="Gill Sans MT" w:hAnsi="Gill Sans MT"/>
          <w:color w:val="000000"/>
          <w:sz w:val="24"/>
          <w:szCs w:val="24"/>
        </w:rPr>
        <w:t xml:space="preserve"> White British</w:t>
      </w:r>
      <w:r>
        <w:rPr>
          <w:rFonts w:ascii="Gill Sans MT" w:hAnsi="Gill Sans MT"/>
          <w:color w:val="000000"/>
          <w:sz w:val="24"/>
          <w:szCs w:val="24"/>
        </w:rPr>
        <w:br/>
      </w:r>
      <w:r>
        <w:rPr>
          <w:rFonts w:ascii="MS Gothic" w:eastAsia="MS Gothic" w:hAnsi="MS Gothic" w:hint="eastAsia"/>
          <w:color w:val="000000"/>
          <w:sz w:val="24"/>
          <w:szCs w:val="24"/>
        </w:rPr>
        <w:t>☐</w:t>
      </w:r>
      <w:r>
        <w:rPr>
          <w:rFonts w:ascii="Gill Sans MT" w:hAnsi="Gill Sans MT"/>
          <w:color w:val="000000"/>
          <w:sz w:val="24"/>
          <w:szCs w:val="24"/>
        </w:rPr>
        <w:t xml:space="preserve"> White Irish</w:t>
      </w:r>
      <w:r>
        <w:rPr>
          <w:rFonts w:ascii="Gill Sans MT" w:hAnsi="Gill Sans MT"/>
          <w:color w:val="000000"/>
          <w:sz w:val="24"/>
          <w:szCs w:val="24"/>
        </w:rPr>
        <w:br/>
      </w:r>
      <w:r>
        <w:rPr>
          <w:rFonts w:ascii="MS Gothic" w:eastAsia="MS Gothic" w:hAnsi="MS Gothic" w:hint="eastAsia"/>
          <w:color w:val="000000"/>
          <w:sz w:val="24"/>
          <w:szCs w:val="24"/>
        </w:rPr>
        <w:t>☐</w:t>
      </w:r>
      <w:r>
        <w:rPr>
          <w:rFonts w:ascii="Gill Sans MT" w:hAnsi="Gill Sans MT"/>
          <w:color w:val="000000"/>
          <w:sz w:val="24"/>
          <w:szCs w:val="24"/>
        </w:rPr>
        <w:t xml:space="preserve"> White Traveller (including Gypsy, Roma or Irish traveller)</w:t>
      </w:r>
      <w:r>
        <w:rPr>
          <w:rFonts w:ascii="Gill Sans MT" w:hAnsi="Gill Sans MT"/>
          <w:color w:val="000000"/>
          <w:sz w:val="24"/>
          <w:szCs w:val="24"/>
        </w:rPr>
        <w:br/>
      </w:r>
      <w:r>
        <w:rPr>
          <w:rFonts w:ascii="MS Gothic" w:eastAsia="MS Gothic" w:hAnsi="MS Gothic" w:hint="eastAsia"/>
          <w:color w:val="000000"/>
          <w:sz w:val="24"/>
          <w:szCs w:val="24"/>
        </w:rPr>
        <w:t>☐</w:t>
      </w:r>
      <w:r>
        <w:rPr>
          <w:rFonts w:ascii="Gill Sans MT" w:hAnsi="Gill Sans MT"/>
          <w:color w:val="000000"/>
          <w:sz w:val="24"/>
          <w:szCs w:val="24"/>
        </w:rPr>
        <w:t xml:space="preserve"> Other White background</w:t>
      </w:r>
    </w:p>
    <w:p w14:paraId="76A8E358" w14:textId="77777777" w:rsidR="0019436B" w:rsidRDefault="00872D72">
      <w:pPr>
        <w:spacing w:before="360" w:after="360" w:line="288" w:lineRule="atLeast"/>
        <w:rPr>
          <w:rFonts w:ascii="Gill Sans MT" w:hAnsi="Gill Sans MT"/>
          <w:color w:val="000000"/>
          <w:sz w:val="24"/>
          <w:szCs w:val="24"/>
        </w:rPr>
      </w:pPr>
      <w:r>
        <w:rPr>
          <w:rFonts w:ascii="Gill Sans MT" w:hAnsi="Gill Sans MT"/>
          <w:color w:val="000000"/>
          <w:sz w:val="24"/>
          <w:szCs w:val="24"/>
        </w:rPr>
        <w:t>If Mixed or Multiple Ethnic Groups please complete:</w:t>
      </w:r>
      <w:r>
        <w:rPr>
          <w:rFonts w:ascii="Gill Sans MT" w:hAnsi="Gill Sans MT"/>
          <w:color w:val="000000"/>
          <w:sz w:val="24"/>
          <w:szCs w:val="24"/>
        </w:rPr>
        <w:br/>
      </w:r>
      <w:r>
        <w:rPr>
          <w:rFonts w:ascii="MS Gothic" w:eastAsia="MS Gothic" w:hAnsi="MS Gothic" w:hint="eastAsia"/>
          <w:color w:val="000000"/>
          <w:sz w:val="24"/>
          <w:szCs w:val="24"/>
        </w:rPr>
        <w:t>☐</w:t>
      </w:r>
      <w:r>
        <w:rPr>
          <w:rFonts w:ascii="Gill Sans MT" w:hAnsi="Gill Sans MT"/>
          <w:color w:val="000000"/>
          <w:sz w:val="24"/>
          <w:szCs w:val="24"/>
        </w:rPr>
        <w:t xml:space="preserve"> Wh</w:t>
      </w:r>
      <w:r>
        <w:rPr>
          <w:rFonts w:ascii="Gill Sans MT" w:hAnsi="Gill Sans MT"/>
          <w:color w:val="000000"/>
          <w:sz w:val="24"/>
          <w:szCs w:val="24"/>
        </w:rPr>
        <w:t>ite and Asian</w:t>
      </w:r>
      <w:r>
        <w:rPr>
          <w:rFonts w:ascii="Gill Sans MT" w:hAnsi="Gill Sans MT"/>
          <w:color w:val="000000"/>
          <w:sz w:val="24"/>
          <w:szCs w:val="24"/>
        </w:rPr>
        <w:br/>
      </w:r>
      <w:r>
        <w:rPr>
          <w:rFonts w:ascii="MS Gothic" w:eastAsia="MS Gothic" w:hAnsi="MS Gothic" w:hint="eastAsia"/>
          <w:color w:val="000000"/>
          <w:sz w:val="24"/>
          <w:szCs w:val="24"/>
        </w:rPr>
        <w:t>☐</w:t>
      </w:r>
      <w:r>
        <w:rPr>
          <w:rFonts w:ascii="Gill Sans MT" w:hAnsi="Gill Sans MT"/>
          <w:color w:val="000000"/>
          <w:sz w:val="24"/>
          <w:szCs w:val="24"/>
        </w:rPr>
        <w:t xml:space="preserve"> White and Black African</w:t>
      </w:r>
      <w:r>
        <w:rPr>
          <w:rFonts w:ascii="Gill Sans MT" w:hAnsi="Gill Sans MT"/>
          <w:color w:val="000000"/>
          <w:sz w:val="24"/>
          <w:szCs w:val="24"/>
        </w:rPr>
        <w:br/>
      </w:r>
      <w:r>
        <w:rPr>
          <w:rFonts w:ascii="MS Gothic" w:eastAsia="MS Gothic" w:hAnsi="MS Gothic" w:hint="eastAsia"/>
          <w:color w:val="000000"/>
          <w:sz w:val="24"/>
          <w:szCs w:val="24"/>
        </w:rPr>
        <w:t>☐</w:t>
      </w:r>
      <w:r>
        <w:rPr>
          <w:rFonts w:ascii="Gill Sans MT" w:hAnsi="Gill Sans MT"/>
          <w:color w:val="000000"/>
          <w:sz w:val="24"/>
          <w:szCs w:val="24"/>
        </w:rPr>
        <w:t xml:space="preserve"> White and Black Caribbean</w:t>
      </w:r>
      <w:r>
        <w:rPr>
          <w:rFonts w:ascii="Gill Sans MT" w:hAnsi="Gill Sans MT"/>
          <w:color w:val="000000"/>
          <w:sz w:val="24"/>
          <w:szCs w:val="24"/>
        </w:rPr>
        <w:br/>
      </w:r>
      <w:r>
        <w:rPr>
          <w:rFonts w:ascii="MS Gothic" w:eastAsia="MS Gothic" w:hAnsi="MS Gothic" w:hint="eastAsia"/>
          <w:color w:val="000000"/>
          <w:sz w:val="24"/>
          <w:szCs w:val="24"/>
        </w:rPr>
        <w:t>☐</w:t>
      </w:r>
      <w:r>
        <w:rPr>
          <w:rFonts w:ascii="Gill Sans MT" w:hAnsi="Gill Sans MT"/>
          <w:color w:val="000000"/>
          <w:sz w:val="24"/>
          <w:szCs w:val="24"/>
        </w:rPr>
        <w:t xml:space="preserve"> Other Mixed background</w:t>
      </w:r>
    </w:p>
    <w:p w14:paraId="48269A95" w14:textId="77777777" w:rsidR="0019436B" w:rsidRDefault="00872D72">
      <w:pPr>
        <w:spacing w:before="360" w:after="360" w:line="288" w:lineRule="atLeast"/>
        <w:rPr>
          <w:rFonts w:ascii="Gill Sans MT" w:hAnsi="Gill Sans MT"/>
          <w:color w:val="000000"/>
          <w:sz w:val="24"/>
          <w:szCs w:val="24"/>
        </w:rPr>
      </w:pPr>
      <w:r>
        <w:rPr>
          <w:rFonts w:ascii="Gill Sans MT" w:hAnsi="Gill Sans MT"/>
          <w:color w:val="000000"/>
          <w:sz w:val="24"/>
          <w:szCs w:val="24"/>
        </w:rPr>
        <w:t>If Asian or Asian British please complete:</w:t>
      </w:r>
      <w:r>
        <w:rPr>
          <w:rFonts w:ascii="Gill Sans MT" w:hAnsi="Gill Sans MT"/>
          <w:color w:val="000000"/>
          <w:sz w:val="24"/>
          <w:szCs w:val="24"/>
        </w:rPr>
        <w:br/>
      </w:r>
      <w:r>
        <w:rPr>
          <w:rFonts w:ascii="MS Gothic" w:eastAsia="MS Gothic" w:hAnsi="MS Gothic" w:hint="eastAsia"/>
          <w:color w:val="000000"/>
          <w:sz w:val="24"/>
          <w:szCs w:val="24"/>
        </w:rPr>
        <w:t>☐</w:t>
      </w:r>
      <w:r>
        <w:rPr>
          <w:rFonts w:ascii="Gill Sans MT" w:hAnsi="Gill Sans MT"/>
          <w:color w:val="000000"/>
          <w:sz w:val="24"/>
          <w:szCs w:val="24"/>
        </w:rPr>
        <w:t xml:space="preserve"> Nepalese</w:t>
      </w:r>
      <w:r>
        <w:rPr>
          <w:rFonts w:ascii="Gill Sans MT" w:hAnsi="Gill Sans MT"/>
          <w:color w:val="000000"/>
          <w:sz w:val="24"/>
          <w:szCs w:val="24"/>
        </w:rPr>
        <w:br/>
      </w:r>
      <w:r>
        <w:rPr>
          <w:rFonts w:ascii="MS Gothic" w:eastAsia="MS Gothic" w:hAnsi="MS Gothic" w:hint="eastAsia"/>
          <w:color w:val="000000"/>
          <w:sz w:val="24"/>
          <w:szCs w:val="24"/>
        </w:rPr>
        <w:t>☐</w:t>
      </w:r>
      <w:r>
        <w:rPr>
          <w:rFonts w:ascii="Gill Sans MT" w:hAnsi="Gill Sans MT"/>
          <w:color w:val="000000"/>
          <w:sz w:val="24"/>
          <w:szCs w:val="24"/>
        </w:rPr>
        <w:t xml:space="preserve"> Bangladeshi</w:t>
      </w:r>
      <w:r>
        <w:rPr>
          <w:rFonts w:ascii="Gill Sans MT" w:hAnsi="Gill Sans MT"/>
          <w:color w:val="000000"/>
          <w:sz w:val="24"/>
          <w:szCs w:val="24"/>
        </w:rPr>
        <w:br/>
      </w:r>
      <w:r>
        <w:rPr>
          <w:rFonts w:ascii="MS Gothic" w:eastAsia="MS Gothic" w:hAnsi="MS Gothic" w:hint="eastAsia"/>
          <w:color w:val="000000"/>
          <w:sz w:val="24"/>
          <w:szCs w:val="24"/>
        </w:rPr>
        <w:t>☐</w:t>
      </w:r>
      <w:r>
        <w:rPr>
          <w:rFonts w:ascii="Gill Sans MT" w:hAnsi="Gill Sans MT"/>
          <w:color w:val="000000"/>
          <w:sz w:val="24"/>
          <w:szCs w:val="24"/>
        </w:rPr>
        <w:t xml:space="preserve"> Indian</w:t>
      </w:r>
      <w:r>
        <w:rPr>
          <w:rFonts w:ascii="Gill Sans MT" w:hAnsi="Gill Sans MT"/>
          <w:color w:val="000000"/>
          <w:sz w:val="24"/>
          <w:szCs w:val="24"/>
        </w:rPr>
        <w:br/>
      </w:r>
      <w:r>
        <w:rPr>
          <w:rFonts w:ascii="MS Gothic" w:eastAsia="MS Gothic" w:hAnsi="MS Gothic" w:hint="eastAsia"/>
          <w:color w:val="000000"/>
          <w:sz w:val="24"/>
          <w:szCs w:val="24"/>
        </w:rPr>
        <w:t>☐</w:t>
      </w:r>
      <w:r>
        <w:rPr>
          <w:rFonts w:ascii="Gill Sans MT" w:hAnsi="Gill Sans MT"/>
          <w:color w:val="000000"/>
          <w:sz w:val="24"/>
          <w:szCs w:val="24"/>
        </w:rPr>
        <w:t xml:space="preserve"> Pakistani</w:t>
      </w:r>
      <w:r>
        <w:rPr>
          <w:rFonts w:ascii="Gill Sans MT" w:hAnsi="Gill Sans MT"/>
          <w:color w:val="000000"/>
          <w:sz w:val="24"/>
          <w:szCs w:val="24"/>
        </w:rPr>
        <w:br/>
      </w:r>
      <w:r>
        <w:rPr>
          <w:rFonts w:ascii="MS Gothic" w:eastAsia="MS Gothic" w:hAnsi="MS Gothic" w:hint="eastAsia"/>
          <w:color w:val="000000"/>
          <w:sz w:val="24"/>
          <w:szCs w:val="24"/>
        </w:rPr>
        <w:t>☐</w:t>
      </w:r>
      <w:r>
        <w:rPr>
          <w:rFonts w:ascii="Gill Sans MT" w:hAnsi="Gill Sans MT"/>
          <w:color w:val="000000"/>
          <w:sz w:val="24"/>
          <w:szCs w:val="24"/>
        </w:rPr>
        <w:t xml:space="preserve"> Chinese</w:t>
      </w:r>
      <w:r>
        <w:rPr>
          <w:rFonts w:ascii="Gill Sans MT" w:hAnsi="Gill Sans MT"/>
          <w:color w:val="000000"/>
          <w:sz w:val="24"/>
          <w:szCs w:val="24"/>
        </w:rPr>
        <w:br/>
      </w:r>
      <w:r>
        <w:rPr>
          <w:rFonts w:ascii="MS Gothic" w:eastAsia="MS Gothic" w:hAnsi="MS Gothic" w:hint="eastAsia"/>
          <w:color w:val="000000"/>
          <w:sz w:val="24"/>
          <w:szCs w:val="24"/>
        </w:rPr>
        <w:t>☐</w:t>
      </w:r>
      <w:r>
        <w:rPr>
          <w:rFonts w:ascii="Gill Sans MT" w:hAnsi="Gill Sans MT"/>
          <w:color w:val="000000"/>
          <w:sz w:val="24"/>
          <w:szCs w:val="24"/>
        </w:rPr>
        <w:t xml:space="preserve"> Other Asian background</w:t>
      </w:r>
    </w:p>
    <w:p w14:paraId="0C052A76" w14:textId="77777777" w:rsidR="0019436B" w:rsidRDefault="00872D72">
      <w:pPr>
        <w:spacing w:before="360" w:after="360" w:line="288" w:lineRule="atLeast"/>
        <w:rPr>
          <w:rFonts w:ascii="Gill Sans MT" w:hAnsi="Gill Sans MT"/>
          <w:color w:val="000000"/>
          <w:sz w:val="24"/>
          <w:szCs w:val="24"/>
        </w:rPr>
      </w:pPr>
      <w:r>
        <w:rPr>
          <w:rFonts w:ascii="Gill Sans MT" w:hAnsi="Gill Sans MT"/>
          <w:color w:val="000000"/>
          <w:sz w:val="24"/>
          <w:szCs w:val="24"/>
        </w:rPr>
        <w:t>If Black or Black British</w:t>
      </w:r>
      <w:r>
        <w:rPr>
          <w:rFonts w:ascii="Gill Sans MT" w:hAnsi="Gill Sans MT"/>
          <w:color w:val="000000"/>
          <w:sz w:val="24"/>
          <w:szCs w:val="24"/>
        </w:rPr>
        <w:t xml:space="preserve"> please complete:</w:t>
      </w:r>
      <w:r>
        <w:rPr>
          <w:rFonts w:ascii="Gill Sans MT" w:hAnsi="Gill Sans MT"/>
          <w:color w:val="000000"/>
          <w:sz w:val="24"/>
          <w:szCs w:val="24"/>
        </w:rPr>
        <w:br/>
      </w:r>
      <w:r>
        <w:rPr>
          <w:rFonts w:ascii="MS Gothic" w:eastAsia="MS Gothic" w:hAnsi="MS Gothic" w:hint="eastAsia"/>
          <w:color w:val="000000"/>
          <w:sz w:val="24"/>
          <w:szCs w:val="24"/>
        </w:rPr>
        <w:t>☐</w:t>
      </w:r>
      <w:r>
        <w:rPr>
          <w:rFonts w:ascii="Gill Sans MT" w:hAnsi="Gill Sans MT"/>
          <w:color w:val="000000"/>
          <w:sz w:val="24"/>
          <w:szCs w:val="24"/>
        </w:rPr>
        <w:t xml:space="preserve"> African</w:t>
      </w:r>
      <w:r>
        <w:rPr>
          <w:rFonts w:ascii="Gill Sans MT" w:hAnsi="Gill Sans MT"/>
          <w:color w:val="000000"/>
          <w:sz w:val="24"/>
          <w:szCs w:val="24"/>
        </w:rPr>
        <w:br/>
      </w:r>
      <w:r>
        <w:rPr>
          <w:rFonts w:ascii="MS Gothic" w:eastAsia="MS Gothic" w:hAnsi="MS Gothic" w:hint="eastAsia"/>
          <w:color w:val="000000"/>
          <w:sz w:val="24"/>
          <w:szCs w:val="24"/>
        </w:rPr>
        <w:t>☐</w:t>
      </w:r>
      <w:r>
        <w:rPr>
          <w:rFonts w:ascii="Gill Sans MT" w:hAnsi="Gill Sans MT"/>
          <w:color w:val="000000"/>
          <w:sz w:val="24"/>
          <w:szCs w:val="24"/>
        </w:rPr>
        <w:t xml:space="preserve"> Caribbean</w:t>
      </w:r>
      <w:r>
        <w:rPr>
          <w:rFonts w:ascii="Gill Sans MT" w:hAnsi="Gill Sans MT"/>
          <w:color w:val="000000"/>
          <w:sz w:val="24"/>
          <w:szCs w:val="24"/>
        </w:rPr>
        <w:br/>
      </w:r>
      <w:r>
        <w:rPr>
          <w:rFonts w:ascii="MS Gothic" w:eastAsia="MS Gothic" w:hAnsi="MS Gothic" w:hint="eastAsia"/>
          <w:color w:val="000000"/>
          <w:sz w:val="24"/>
          <w:szCs w:val="24"/>
        </w:rPr>
        <w:t>☐</w:t>
      </w:r>
      <w:r>
        <w:rPr>
          <w:rFonts w:ascii="Gill Sans MT" w:hAnsi="Gill Sans MT"/>
          <w:color w:val="000000"/>
          <w:sz w:val="24"/>
          <w:szCs w:val="24"/>
        </w:rPr>
        <w:t xml:space="preserve"> Other Black background</w:t>
      </w:r>
    </w:p>
    <w:p w14:paraId="3D3AACA9" w14:textId="77777777" w:rsidR="0019436B" w:rsidRDefault="00872D72">
      <w:pPr>
        <w:rPr>
          <w:rFonts w:ascii="Gill Sans MT" w:hAnsi="Gill Sans MT"/>
          <w:b/>
          <w:color w:val="000000"/>
          <w:sz w:val="24"/>
          <w:szCs w:val="24"/>
        </w:rPr>
      </w:pPr>
      <w:r>
        <w:rPr>
          <w:rFonts w:ascii="Gill Sans MT" w:hAnsi="Gill Sans MT"/>
          <w:b/>
          <w:color w:val="000000"/>
          <w:sz w:val="24"/>
          <w:szCs w:val="24"/>
        </w:rPr>
        <w:t>Do you consider yourself to have a disability as defined by the Disability Discrimination Act 1995 (2005)?</w:t>
      </w:r>
    </w:p>
    <w:p w14:paraId="0EFEA74A" w14:textId="77777777" w:rsidR="0019436B" w:rsidRDefault="00872D72">
      <w:pPr>
        <w:rPr>
          <w:rFonts w:ascii="Gill Sans MT" w:hAnsi="Gill Sans MT"/>
          <w:b/>
          <w:color w:val="000000"/>
          <w:sz w:val="24"/>
          <w:szCs w:val="24"/>
        </w:rPr>
      </w:pPr>
      <w:r>
        <w:rPr>
          <w:rFonts w:ascii="Gill Sans MT" w:hAnsi="Gill Sans MT"/>
          <w:color w:val="000000"/>
        </w:rPr>
        <w:t>Definition: A person has a disability for the purposes of this Act if s/he has a phy</w:t>
      </w:r>
      <w:r>
        <w:rPr>
          <w:rFonts w:ascii="Gill Sans MT" w:hAnsi="Gill Sans MT"/>
          <w:color w:val="000000"/>
        </w:rPr>
        <w:t>sical or mental impairment, which has a substantial and long-term adverse effect on her/his ability to carry out day-to-day activities.</w:t>
      </w:r>
    </w:p>
    <w:p w14:paraId="5A6477D4" w14:textId="77777777" w:rsidR="0019436B" w:rsidRDefault="00872D72">
      <w:pPr>
        <w:rPr>
          <w:rFonts w:ascii="Gill Sans MT" w:hAnsi="Gill Sans MT"/>
          <w:color w:val="000000"/>
          <w:sz w:val="24"/>
          <w:szCs w:val="24"/>
        </w:rPr>
      </w:pPr>
      <w:r>
        <w:rPr>
          <w:rFonts w:ascii="Segoe UI Symbol" w:eastAsia="MS Gothic" w:hAnsi="Segoe UI Symbol" w:cs="Segoe UI Symbol"/>
          <w:color w:val="000000"/>
          <w:sz w:val="24"/>
          <w:szCs w:val="24"/>
        </w:rPr>
        <w:t>☐</w:t>
      </w:r>
      <w:r>
        <w:rPr>
          <w:rFonts w:ascii="Gill Sans MT" w:hAnsi="Gill Sans MT"/>
          <w:color w:val="000000"/>
          <w:sz w:val="24"/>
          <w:szCs w:val="24"/>
        </w:rPr>
        <w:t xml:space="preserve"> Yes </w:t>
      </w:r>
      <w:r>
        <w:rPr>
          <w:rFonts w:ascii="Gill Sans MT" w:hAnsi="Gill Sans MT"/>
          <w:color w:val="000000"/>
          <w:sz w:val="24"/>
          <w:szCs w:val="24"/>
        </w:rPr>
        <w:br/>
      </w:r>
      <w:r>
        <w:rPr>
          <w:rFonts w:ascii="Segoe UI Symbol" w:eastAsia="MS Gothic" w:hAnsi="Segoe UI Symbol" w:cs="Segoe UI Symbol"/>
          <w:color w:val="000000"/>
          <w:sz w:val="24"/>
          <w:szCs w:val="24"/>
        </w:rPr>
        <w:t>☐</w:t>
      </w:r>
      <w:r>
        <w:rPr>
          <w:rFonts w:ascii="Gill Sans MT" w:hAnsi="Gill Sans MT"/>
          <w:color w:val="000000"/>
          <w:sz w:val="24"/>
          <w:szCs w:val="24"/>
        </w:rPr>
        <w:t xml:space="preserve"> No</w:t>
      </w:r>
      <w:r>
        <w:rPr>
          <w:rFonts w:ascii="Gill Sans MT" w:hAnsi="Gill Sans MT"/>
          <w:color w:val="000000"/>
          <w:sz w:val="24"/>
          <w:szCs w:val="24"/>
        </w:rPr>
        <w:br/>
      </w:r>
      <w:r>
        <w:rPr>
          <w:rFonts w:ascii="Segoe UI Symbol" w:eastAsia="MS Gothic" w:hAnsi="Segoe UI Symbol" w:cs="Segoe UI Symbol"/>
          <w:color w:val="000000"/>
          <w:sz w:val="24"/>
          <w:szCs w:val="24"/>
        </w:rPr>
        <w:t>☐</w:t>
      </w:r>
      <w:r>
        <w:rPr>
          <w:rFonts w:ascii="Gill Sans MT" w:hAnsi="Gill Sans MT"/>
          <w:color w:val="000000"/>
          <w:sz w:val="24"/>
          <w:szCs w:val="24"/>
        </w:rPr>
        <w:t xml:space="preserve"> Don’t know</w:t>
      </w:r>
      <w:r>
        <w:rPr>
          <w:rFonts w:ascii="Gill Sans MT" w:hAnsi="Gill Sans MT"/>
          <w:color w:val="000000"/>
          <w:sz w:val="24"/>
          <w:szCs w:val="24"/>
        </w:rPr>
        <w:br/>
      </w:r>
      <w:r>
        <w:rPr>
          <w:rFonts w:ascii="Segoe UI Symbol" w:eastAsia="MS Gothic" w:hAnsi="Segoe UI Symbol" w:cs="Segoe UI Symbol"/>
          <w:color w:val="000000"/>
          <w:sz w:val="24"/>
          <w:szCs w:val="24"/>
        </w:rPr>
        <w:t>☐</w:t>
      </w:r>
      <w:r>
        <w:rPr>
          <w:rFonts w:ascii="Gill Sans MT" w:hAnsi="Gill Sans MT"/>
          <w:color w:val="000000"/>
          <w:sz w:val="24"/>
          <w:szCs w:val="24"/>
        </w:rPr>
        <w:t xml:space="preserve"> I would rather not answer</w:t>
      </w:r>
    </w:p>
    <w:p w14:paraId="5B55F7D3" w14:textId="77777777" w:rsidR="0019436B" w:rsidRDefault="00872D72">
      <w:pPr>
        <w:shd w:val="clear" w:color="auto" w:fill="FFFFFF"/>
        <w:spacing w:before="360" w:after="360" w:line="288" w:lineRule="atLeast"/>
        <w:rPr>
          <w:rFonts w:ascii="Gill Sans MT" w:hAnsi="Gill Sans MT"/>
          <w:b/>
          <w:color w:val="000000"/>
          <w:sz w:val="24"/>
          <w:szCs w:val="24"/>
          <w:lang w:eastAsia="en-GB"/>
        </w:rPr>
      </w:pPr>
      <w:r>
        <w:rPr>
          <w:rFonts w:ascii="Gill Sans MT" w:hAnsi="Gill Sans MT"/>
          <w:b/>
          <w:sz w:val="24"/>
          <w:szCs w:val="24"/>
          <w:lang w:eastAsia="en-GB"/>
        </w:rPr>
        <w:t>What is your gender?</w:t>
      </w:r>
      <w:r>
        <w:rPr>
          <w:rFonts w:ascii="Gill Sans MT" w:hAnsi="Gill Sans MT"/>
          <w:b/>
          <w:sz w:val="24"/>
          <w:szCs w:val="24"/>
          <w:lang w:eastAsia="en-GB"/>
        </w:rPr>
        <w:br/>
      </w:r>
      <w:r>
        <w:rPr>
          <w:rFonts w:ascii="Segoe UI Symbol" w:eastAsia="MS Gothic" w:hAnsi="Segoe UI Symbol" w:cs="Segoe UI Symbol"/>
          <w:color w:val="000000"/>
          <w:sz w:val="24"/>
          <w:szCs w:val="24"/>
        </w:rPr>
        <w:t>☐</w:t>
      </w:r>
      <w:r>
        <w:rPr>
          <w:rFonts w:ascii="Gill Sans MT" w:hAnsi="Gill Sans MT"/>
          <w:color w:val="000000"/>
          <w:sz w:val="24"/>
          <w:szCs w:val="24"/>
        </w:rPr>
        <w:t xml:space="preserve"> Male</w:t>
      </w:r>
      <w:r>
        <w:rPr>
          <w:rFonts w:ascii="Gill Sans MT" w:hAnsi="Gill Sans MT"/>
          <w:color w:val="000000"/>
          <w:sz w:val="24"/>
          <w:szCs w:val="24"/>
        </w:rPr>
        <w:br/>
      </w:r>
      <w:r>
        <w:rPr>
          <w:rFonts w:ascii="Segoe UI Symbol" w:eastAsia="MS Gothic" w:hAnsi="Segoe UI Symbol" w:cs="Segoe UI Symbol"/>
          <w:color w:val="000000"/>
          <w:sz w:val="24"/>
          <w:szCs w:val="24"/>
        </w:rPr>
        <w:t>☐</w:t>
      </w:r>
      <w:r>
        <w:rPr>
          <w:rFonts w:ascii="Gill Sans MT" w:hAnsi="Gill Sans MT"/>
          <w:color w:val="000000"/>
          <w:sz w:val="24"/>
          <w:szCs w:val="24"/>
        </w:rPr>
        <w:t xml:space="preserve"> Female</w:t>
      </w:r>
      <w:r>
        <w:rPr>
          <w:rFonts w:ascii="Gill Sans MT" w:hAnsi="Gill Sans MT"/>
          <w:color w:val="000000"/>
          <w:sz w:val="24"/>
          <w:szCs w:val="24"/>
        </w:rPr>
        <w:br/>
      </w:r>
      <w:r>
        <w:rPr>
          <w:rFonts w:ascii="Segoe UI Symbol" w:eastAsia="MS Gothic" w:hAnsi="Segoe UI Symbol" w:cs="Segoe UI Symbol"/>
          <w:color w:val="000000"/>
          <w:sz w:val="24"/>
          <w:szCs w:val="24"/>
        </w:rPr>
        <w:t>☐</w:t>
      </w:r>
      <w:r>
        <w:rPr>
          <w:rFonts w:ascii="Gill Sans MT" w:hAnsi="Gill Sans MT"/>
          <w:color w:val="000000"/>
          <w:sz w:val="24"/>
          <w:szCs w:val="24"/>
        </w:rPr>
        <w:t xml:space="preserve"> I would rather not answer</w:t>
      </w:r>
    </w:p>
    <w:p w14:paraId="0C114481" w14:textId="77777777" w:rsidR="0019436B" w:rsidRDefault="00872D72">
      <w:pPr>
        <w:shd w:val="clear" w:color="auto" w:fill="FFFFFF"/>
        <w:spacing w:before="360" w:after="360" w:line="288" w:lineRule="atLeast"/>
        <w:rPr>
          <w:rFonts w:ascii="Gill Sans MT" w:hAnsi="Gill Sans MT"/>
          <w:color w:val="000000"/>
          <w:sz w:val="24"/>
          <w:szCs w:val="24"/>
        </w:rPr>
      </w:pPr>
      <w:r>
        <w:rPr>
          <w:rFonts w:ascii="Gill Sans MT" w:hAnsi="Gill Sans MT"/>
          <w:b/>
          <w:sz w:val="24"/>
          <w:szCs w:val="24"/>
          <w:lang w:eastAsia="en-GB"/>
        </w:rPr>
        <w:t>In</w:t>
      </w:r>
      <w:r>
        <w:rPr>
          <w:rFonts w:ascii="Gill Sans MT" w:hAnsi="Gill Sans MT"/>
          <w:b/>
          <w:sz w:val="24"/>
          <w:szCs w:val="24"/>
          <w:lang w:eastAsia="en-GB"/>
        </w:rPr>
        <w:t xml:space="preserve"> which age category are you?</w:t>
      </w:r>
      <w:r>
        <w:rPr>
          <w:rFonts w:ascii="Gill Sans MT" w:hAnsi="Gill Sans MT"/>
          <w:b/>
          <w:sz w:val="24"/>
          <w:szCs w:val="24"/>
          <w:lang w:eastAsia="en-GB"/>
        </w:rPr>
        <w:br/>
      </w:r>
      <w:r>
        <w:rPr>
          <w:rFonts w:ascii="Segoe UI Symbol" w:eastAsia="MS Gothic" w:hAnsi="Segoe UI Symbol" w:cs="Segoe UI Symbol"/>
          <w:color w:val="000000"/>
          <w:sz w:val="24"/>
          <w:szCs w:val="24"/>
        </w:rPr>
        <w:t>☐</w:t>
      </w:r>
      <w:r>
        <w:rPr>
          <w:rFonts w:ascii="Gill Sans MT" w:hAnsi="Gill Sans MT"/>
          <w:color w:val="000000"/>
          <w:sz w:val="24"/>
          <w:szCs w:val="24"/>
        </w:rPr>
        <w:t xml:space="preserve"> Under 18</w:t>
      </w:r>
      <w:r>
        <w:rPr>
          <w:rFonts w:ascii="Gill Sans MT" w:hAnsi="Gill Sans MT"/>
          <w:color w:val="000000"/>
          <w:sz w:val="24"/>
          <w:szCs w:val="24"/>
        </w:rPr>
        <w:br/>
      </w:r>
      <w:r>
        <w:rPr>
          <w:rFonts w:ascii="Segoe UI Symbol" w:eastAsia="MS Gothic" w:hAnsi="Segoe UI Symbol" w:cs="Segoe UI Symbol"/>
          <w:color w:val="000000"/>
          <w:sz w:val="24"/>
          <w:szCs w:val="24"/>
        </w:rPr>
        <w:t>☐</w:t>
      </w:r>
      <w:r>
        <w:rPr>
          <w:rFonts w:ascii="Gill Sans MT" w:hAnsi="Gill Sans MT"/>
          <w:color w:val="000000"/>
          <w:sz w:val="24"/>
          <w:szCs w:val="24"/>
        </w:rPr>
        <w:t xml:space="preserve"> 18 – 24 </w:t>
      </w:r>
      <w:r>
        <w:rPr>
          <w:rFonts w:ascii="Gill Sans MT" w:hAnsi="Gill Sans MT"/>
          <w:color w:val="000000"/>
          <w:sz w:val="24"/>
          <w:szCs w:val="24"/>
        </w:rPr>
        <w:br/>
      </w:r>
      <w:r>
        <w:rPr>
          <w:rFonts w:ascii="Segoe UI Symbol" w:eastAsia="MS Gothic" w:hAnsi="Segoe UI Symbol" w:cs="Segoe UI Symbol"/>
          <w:color w:val="000000"/>
          <w:sz w:val="24"/>
          <w:szCs w:val="24"/>
        </w:rPr>
        <w:t>☐</w:t>
      </w:r>
      <w:r>
        <w:rPr>
          <w:rFonts w:ascii="Gill Sans MT" w:hAnsi="Gill Sans MT"/>
          <w:color w:val="000000"/>
          <w:sz w:val="24"/>
          <w:szCs w:val="24"/>
        </w:rPr>
        <w:t xml:space="preserve"> 25 – 34 </w:t>
      </w:r>
      <w:r>
        <w:rPr>
          <w:rFonts w:ascii="Gill Sans MT" w:hAnsi="Gill Sans MT"/>
          <w:color w:val="000000"/>
          <w:sz w:val="24"/>
          <w:szCs w:val="24"/>
        </w:rPr>
        <w:br/>
      </w:r>
      <w:r>
        <w:rPr>
          <w:rFonts w:ascii="Segoe UI Symbol" w:eastAsia="MS Gothic" w:hAnsi="Segoe UI Symbol" w:cs="Segoe UI Symbol"/>
          <w:color w:val="000000"/>
          <w:sz w:val="24"/>
          <w:szCs w:val="24"/>
        </w:rPr>
        <w:lastRenderedPageBreak/>
        <w:t>☐</w:t>
      </w:r>
      <w:r>
        <w:rPr>
          <w:rFonts w:ascii="Gill Sans MT" w:hAnsi="Gill Sans MT"/>
          <w:color w:val="000000"/>
          <w:sz w:val="24"/>
          <w:szCs w:val="24"/>
        </w:rPr>
        <w:t xml:space="preserve"> 35 – 44 </w:t>
      </w:r>
      <w:r>
        <w:rPr>
          <w:rFonts w:ascii="Gill Sans MT" w:hAnsi="Gill Sans MT"/>
          <w:color w:val="000000"/>
          <w:sz w:val="24"/>
          <w:szCs w:val="24"/>
        </w:rPr>
        <w:br/>
      </w:r>
      <w:r>
        <w:rPr>
          <w:rFonts w:ascii="Segoe UI Symbol" w:eastAsia="MS Gothic" w:hAnsi="Segoe UI Symbol" w:cs="Segoe UI Symbol"/>
          <w:color w:val="000000"/>
          <w:sz w:val="24"/>
          <w:szCs w:val="24"/>
        </w:rPr>
        <w:t>☐</w:t>
      </w:r>
      <w:r>
        <w:rPr>
          <w:rFonts w:ascii="Gill Sans MT" w:hAnsi="Gill Sans MT"/>
          <w:color w:val="000000"/>
          <w:sz w:val="24"/>
          <w:szCs w:val="24"/>
        </w:rPr>
        <w:t xml:space="preserve"> 45 – 54</w:t>
      </w:r>
      <w:r>
        <w:rPr>
          <w:rFonts w:ascii="Gill Sans MT" w:hAnsi="Gill Sans MT"/>
          <w:color w:val="000000"/>
          <w:sz w:val="24"/>
          <w:szCs w:val="24"/>
        </w:rPr>
        <w:br/>
      </w:r>
      <w:r>
        <w:rPr>
          <w:rFonts w:ascii="Segoe UI Symbol" w:eastAsia="MS Gothic" w:hAnsi="Segoe UI Symbol" w:cs="Segoe UI Symbol"/>
          <w:color w:val="000000"/>
          <w:sz w:val="24"/>
          <w:szCs w:val="24"/>
        </w:rPr>
        <w:t>☐</w:t>
      </w:r>
      <w:r>
        <w:rPr>
          <w:rFonts w:ascii="Gill Sans MT" w:hAnsi="Gill Sans MT"/>
          <w:color w:val="000000"/>
          <w:sz w:val="24"/>
          <w:szCs w:val="24"/>
        </w:rPr>
        <w:t xml:space="preserve"> 55 – 64 </w:t>
      </w:r>
      <w:r>
        <w:rPr>
          <w:rFonts w:ascii="Gill Sans MT" w:hAnsi="Gill Sans MT"/>
          <w:color w:val="000000"/>
          <w:sz w:val="24"/>
          <w:szCs w:val="24"/>
        </w:rPr>
        <w:br/>
      </w:r>
      <w:r>
        <w:rPr>
          <w:rFonts w:ascii="Segoe UI Symbol" w:eastAsia="MS Gothic" w:hAnsi="Segoe UI Symbol" w:cs="Segoe UI Symbol"/>
          <w:color w:val="000000"/>
          <w:sz w:val="24"/>
          <w:szCs w:val="24"/>
        </w:rPr>
        <w:t>☐</w:t>
      </w:r>
      <w:r>
        <w:rPr>
          <w:rFonts w:ascii="Gill Sans MT" w:hAnsi="Gill Sans MT"/>
          <w:color w:val="000000"/>
          <w:sz w:val="24"/>
          <w:szCs w:val="24"/>
        </w:rPr>
        <w:t xml:space="preserve"> 65 – 74</w:t>
      </w:r>
      <w:r>
        <w:rPr>
          <w:rFonts w:ascii="Gill Sans MT" w:hAnsi="Gill Sans MT"/>
          <w:color w:val="000000"/>
          <w:sz w:val="24"/>
          <w:szCs w:val="24"/>
        </w:rPr>
        <w:br/>
      </w:r>
      <w:r>
        <w:rPr>
          <w:rFonts w:ascii="Segoe UI Symbol" w:eastAsia="MS Gothic" w:hAnsi="Segoe UI Symbol" w:cs="Segoe UI Symbol"/>
          <w:color w:val="000000"/>
          <w:sz w:val="24"/>
          <w:szCs w:val="24"/>
        </w:rPr>
        <w:t>☐</w:t>
      </w:r>
      <w:r>
        <w:rPr>
          <w:rFonts w:ascii="Gill Sans MT" w:hAnsi="Gill Sans MT"/>
          <w:color w:val="000000"/>
          <w:sz w:val="24"/>
          <w:szCs w:val="24"/>
        </w:rPr>
        <w:t xml:space="preserve"> 75 +</w:t>
      </w:r>
      <w:r>
        <w:rPr>
          <w:rFonts w:ascii="Gill Sans MT" w:hAnsi="Gill Sans MT"/>
          <w:color w:val="000000"/>
          <w:sz w:val="24"/>
          <w:szCs w:val="24"/>
        </w:rPr>
        <w:br/>
      </w:r>
      <w:r>
        <w:rPr>
          <w:rFonts w:ascii="Segoe UI Symbol" w:eastAsia="MS Gothic" w:hAnsi="Segoe UI Symbol" w:cs="Segoe UI Symbol"/>
          <w:color w:val="000000"/>
          <w:sz w:val="24"/>
          <w:szCs w:val="24"/>
        </w:rPr>
        <w:t>☐</w:t>
      </w:r>
      <w:r>
        <w:rPr>
          <w:rFonts w:ascii="Gill Sans MT" w:hAnsi="Gill Sans MT"/>
          <w:color w:val="000000"/>
          <w:sz w:val="24"/>
          <w:szCs w:val="24"/>
        </w:rPr>
        <w:t xml:space="preserve"> I would rather not answer</w:t>
      </w:r>
    </w:p>
    <w:p w14:paraId="0D7DBD17" w14:textId="77777777" w:rsidR="0019436B" w:rsidRDefault="0019436B">
      <w:pPr>
        <w:spacing w:before="360" w:after="360" w:line="288" w:lineRule="atLeast"/>
        <w:rPr>
          <w:rFonts w:ascii="Gill Sans MT" w:hAnsi="Gill Sans MT"/>
          <w:b/>
          <w:color w:val="000000"/>
          <w:sz w:val="28"/>
          <w:szCs w:val="24"/>
          <w:lang w:eastAsia="en-GB"/>
        </w:rPr>
      </w:pPr>
    </w:p>
    <w:p w14:paraId="2BCBE5FC" w14:textId="77777777" w:rsidR="0019436B" w:rsidRDefault="0019436B">
      <w:pPr>
        <w:spacing w:before="360" w:after="360" w:line="288" w:lineRule="atLeast"/>
        <w:rPr>
          <w:rFonts w:ascii="Gill Sans MT" w:hAnsi="Gill Sans MT"/>
          <w:b/>
          <w:color w:val="000000"/>
          <w:sz w:val="28"/>
          <w:szCs w:val="24"/>
          <w:lang w:eastAsia="en-GB"/>
        </w:rPr>
      </w:pPr>
    </w:p>
    <w:p w14:paraId="4842CB17" w14:textId="77777777" w:rsidR="0019436B" w:rsidRDefault="00872D72">
      <w:pPr>
        <w:spacing w:before="360" w:after="360" w:line="288" w:lineRule="atLeast"/>
        <w:rPr>
          <w:rFonts w:ascii="Gill Sans MT" w:hAnsi="Gill Sans MT"/>
          <w:b/>
          <w:color w:val="000000"/>
          <w:sz w:val="28"/>
          <w:szCs w:val="24"/>
          <w:lang w:eastAsia="en-GB"/>
        </w:rPr>
      </w:pPr>
      <w:r>
        <w:rPr>
          <w:rFonts w:ascii="Gill Sans MT" w:hAnsi="Gill Sans MT"/>
          <w:b/>
          <w:color w:val="000000"/>
          <w:sz w:val="28"/>
          <w:szCs w:val="24"/>
          <w:lang w:eastAsia="en-GB"/>
        </w:rPr>
        <w:t xml:space="preserve">Thank you for completing this form. </w:t>
      </w:r>
    </w:p>
    <w:p w14:paraId="45760354" w14:textId="77777777" w:rsidR="0019436B" w:rsidRDefault="00872D72">
      <w:pPr>
        <w:spacing w:before="360" w:after="360" w:line="288" w:lineRule="atLeast"/>
        <w:rPr>
          <w:rFonts w:ascii="Gill Sans MT" w:hAnsi="Gill Sans MT"/>
          <w:color w:val="000000"/>
          <w:sz w:val="24"/>
          <w:szCs w:val="24"/>
          <w:lang w:eastAsia="en-GB"/>
        </w:rPr>
      </w:pPr>
      <w:r>
        <w:rPr>
          <w:rFonts w:ascii="Gill Sans MT" w:hAnsi="Gill Sans MT"/>
          <w:color w:val="000000"/>
          <w:sz w:val="24"/>
          <w:szCs w:val="24"/>
          <w:lang w:eastAsia="en-GB"/>
        </w:rPr>
        <w:t xml:space="preserve">Please email this response to </w:t>
      </w:r>
      <w:hyperlink r:id="rId11" w:history="1">
        <w:r>
          <w:rPr>
            <w:rStyle w:val="Hyperlink"/>
            <w:rFonts w:ascii="Gill Sans MT" w:hAnsi="Gill Sans MT"/>
            <w:sz w:val="24"/>
            <w:szCs w:val="24"/>
            <w:lang w:eastAsia="en-GB"/>
          </w:rPr>
          <w:t>planningpolicy@hart.go.uk</w:t>
        </w:r>
      </w:hyperlink>
      <w:r>
        <w:rPr>
          <w:rFonts w:ascii="Gill Sans MT" w:hAnsi="Gill Sans MT"/>
          <w:color w:val="000000"/>
          <w:sz w:val="24"/>
          <w:szCs w:val="24"/>
          <w:lang w:eastAsia="en-GB"/>
        </w:rPr>
        <w:t xml:space="preserve"> or send it to Planning Policy, Hart District Council, Harlington Way, Fleet, GU51 4AE.</w:t>
      </w:r>
    </w:p>
    <w:sectPr w:rsidR="0019436B">
      <w:headerReference w:type="default" r:id="rId12"/>
      <w:footerReference w:type="default" r:id="rId13"/>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98F0A" w14:textId="77777777" w:rsidR="00872D72" w:rsidRDefault="00872D72">
      <w:pPr>
        <w:spacing w:after="0" w:line="240" w:lineRule="auto"/>
      </w:pPr>
      <w:r>
        <w:separator/>
      </w:r>
    </w:p>
  </w:endnote>
  <w:endnote w:type="continuationSeparator" w:id="0">
    <w:p w14:paraId="7EB258DE" w14:textId="77777777" w:rsidR="00872D72" w:rsidRDefault="0087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E00022FF" w:usb1="C000205B" w:usb2="00000009" w:usb3="00000000" w:csb0="000001DF" w:csb1="00000000"/>
  </w:font>
  <w:font w:name="Gill Sans MT">
    <w:panose1 w:val="020B0502020104020203"/>
    <w:charset w:val="00"/>
    <w:family w:val="auto"/>
    <w:pitch w:val="variable"/>
    <w:sig w:usb0="00000003" w:usb1="00000000" w:usb2="00000000" w:usb3="00000000" w:csb0="00000003" w:csb1="00000000"/>
  </w:font>
  <w:font w:name="Segoe UI Symbol">
    <w:altName w:val="Calibri"/>
    <w:panose1 w:val="00000000000000000000"/>
    <w:charset w:val="00"/>
    <w:family w:val="swiss"/>
    <w:notTrueType/>
    <w:pitch w:val="variable"/>
    <w:sig w:usb0="00000003" w:usb1="1200FBEF" w:usb2="0064C000" w:usb3="00000000" w:csb0="00000001"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497AF" w14:textId="77777777" w:rsidR="0019436B" w:rsidRDefault="00872D72">
    <w:pPr>
      <w:pStyle w:val="Footer"/>
      <w:jc w:val="right"/>
    </w:pPr>
    <w:r>
      <w:fldChar w:fldCharType="begin"/>
    </w:r>
    <w:r>
      <w:instrText xml:space="preserve"> PAGE   \* MERGEFORMAT </w:instrText>
    </w:r>
    <w:r>
      <w:fldChar w:fldCharType="separate"/>
    </w:r>
    <w:r w:rsidR="004308C1">
      <w:rPr>
        <w:noProof/>
      </w:rPr>
      <w:t>2</w:t>
    </w:r>
    <w:r>
      <w:fldChar w:fldCharType="end"/>
    </w:r>
  </w:p>
  <w:p w14:paraId="77FBC86C" w14:textId="77777777" w:rsidR="0019436B" w:rsidRDefault="001943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649BA" w14:textId="77777777" w:rsidR="00872D72" w:rsidRDefault="00872D72">
      <w:pPr>
        <w:spacing w:after="0" w:line="240" w:lineRule="auto"/>
      </w:pPr>
      <w:r>
        <w:separator/>
      </w:r>
    </w:p>
  </w:footnote>
  <w:footnote w:type="continuationSeparator" w:id="0">
    <w:p w14:paraId="39C9B045" w14:textId="77777777" w:rsidR="00872D72" w:rsidRDefault="00872D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F6D45" w14:textId="77777777" w:rsidR="0019436B" w:rsidRDefault="00872D72">
    <w:pPr>
      <w:pStyle w:val="Header"/>
      <w:jc w:val="right"/>
    </w:pPr>
    <w:r>
      <w:t>Draft Local Plan Consultation Form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96F85"/>
    <w:multiLevelType w:val="hybridMultilevel"/>
    <w:tmpl w:val="3822DD80"/>
    <w:lvl w:ilvl="0" w:tplc="2F98294C">
      <w:start w:val="1"/>
      <w:numFmt w:val="bullet"/>
      <w:lvlText w:val=""/>
      <w:lvlJc w:val="left"/>
      <w:pPr>
        <w:ind w:left="720" w:hanging="360"/>
      </w:pPr>
      <w:rPr>
        <w:rFonts w:ascii="Wingdings" w:hAnsi="Wingdings" w:hint="default"/>
      </w:rPr>
    </w:lvl>
    <w:lvl w:ilvl="1" w:tplc="BF2EFCCE">
      <w:start w:val="1"/>
      <w:numFmt w:val="bullet"/>
      <w:lvlText w:val="o"/>
      <w:lvlJc w:val="left"/>
      <w:pPr>
        <w:ind w:left="1440" w:hanging="360"/>
      </w:pPr>
      <w:rPr>
        <w:rFonts w:ascii="Courier New" w:hAnsi="Courier New" w:cs="Courier New" w:hint="default"/>
      </w:rPr>
    </w:lvl>
    <w:lvl w:ilvl="2" w:tplc="37E47BA0">
      <w:start w:val="1"/>
      <w:numFmt w:val="bullet"/>
      <w:lvlText w:val=""/>
      <w:lvlJc w:val="left"/>
      <w:pPr>
        <w:ind w:left="2160" w:hanging="360"/>
      </w:pPr>
      <w:rPr>
        <w:rFonts w:ascii="Wingdings" w:hAnsi="Wingdings" w:hint="default"/>
      </w:rPr>
    </w:lvl>
    <w:lvl w:ilvl="3" w:tplc="331ABE64">
      <w:start w:val="1"/>
      <w:numFmt w:val="bullet"/>
      <w:lvlText w:val=""/>
      <w:lvlJc w:val="left"/>
      <w:pPr>
        <w:ind w:left="2880" w:hanging="360"/>
      </w:pPr>
      <w:rPr>
        <w:rFonts w:ascii="Symbol" w:hAnsi="Symbol" w:hint="default"/>
      </w:rPr>
    </w:lvl>
    <w:lvl w:ilvl="4" w:tplc="9E22E49A">
      <w:start w:val="1"/>
      <w:numFmt w:val="bullet"/>
      <w:lvlText w:val="o"/>
      <w:lvlJc w:val="left"/>
      <w:pPr>
        <w:ind w:left="3600" w:hanging="360"/>
      </w:pPr>
      <w:rPr>
        <w:rFonts w:ascii="Courier New" w:hAnsi="Courier New" w:cs="Courier New" w:hint="default"/>
      </w:rPr>
    </w:lvl>
    <w:lvl w:ilvl="5" w:tplc="62E8F4A0">
      <w:start w:val="1"/>
      <w:numFmt w:val="bullet"/>
      <w:lvlText w:val=""/>
      <w:lvlJc w:val="left"/>
      <w:pPr>
        <w:ind w:left="4320" w:hanging="360"/>
      </w:pPr>
      <w:rPr>
        <w:rFonts w:ascii="Wingdings" w:hAnsi="Wingdings" w:hint="default"/>
      </w:rPr>
    </w:lvl>
    <w:lvl w:ilvl="6" w:tplc="52DA0982">
      <w:start w:val="1"/>
      <w:numFmt w:val="bullet"/>
      <w:lvlText w:val=""/>
      <w:lvlJc w:val="left"/>
      <w:pPr>
        <w:ind w:left="5040" w:hanging="360"/>
      </w:pPr>
      <w:rPr>
        <w:rFonts w:ascii="Symbol" w:hAnsi="Symbol" w:hint="default"/>
      </w:rPr>
    </w:lvl>
    <w:lvl w:ilvl="7" w:tplc="04ACBE44">
      <w:start w:val="1"/>
      <w:numFmt w:val="bullet"/>
      <w:lvlText w:val="o"/>
      <w:lvlJc w:val="left"/>
      <w:pPr>
        <w:ind w:left="5760" w:hanging="360"/>
      </w:pPr>
      <w:rPr>
        <w:rFonts w:ascii="Courier New" w:hAnsi="Courier New" w:cs="Courier New" w:hint="default"/>
      </w:rPr>
    </w:lvl>
    <w:lvl w:ilvl="8" w:tplc="BE58DBD8">
      <w:start w:val="1"/>
      <w:numFmt w:val="bullet"/>
      <w:lvlText w:val=""/>
      <w:lvlJc w:val="left"/>
      <w:pPr>
        <w:ind w:left="6480" w:hanging="360"/>
      </w:pPr>
      <w:rPr>
        <w:rFonts w:ascii="Wingdings" w:hAnsi="Wingdings" w:hint="default"/>
      </w:rPr>
    </w:lvl>
  </w:abstractNum>
  <w:abstractNum w:abstractNumId="1">
    <w:nsid w:val="58C007FC"/>
    <w:multiLevelType w:val="multilevel"/>
    <w:tmpl w:val="D996F2A6"/>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945E3"/>
    <w:rsid w:val="000059AB"/>
    <w:rsid w:val="00067116"/>
    <w:rsid w:val="00071DD8"/>
    <w:rsid w:val="00100F6F"/>
    <w:rsid w:val="0019110A"/>
    <w:rsid w:val="0019436B"/>
    <w:rsid w:val="001E0DDC"/>
    <w:rsid w:val="00252DEA"/>
    <w:rsid w:val="00270DFE"/>
    <w:rsid w:val="0027689B"/>
    <w:rsid w:val="00280244"/>
    <w:rsid w:val="002851AB"/>
    <w:rsid w:val="00286B8B"/>
    <w:rsid w:val="002C4CEF"/>
    <w:rsid w:val="003945E3"/>
    <w:rsid w:val="00404090"/>
    <w:rsid w:val="004308C1"/>
    <w:rsid w:val="00436B11"/>
    <w:rsid w:val="00441781"/>
    <w:rsid w:val="00456A05"/>
    <w:rsid w:val="004A5731"/>
    <w:rsid w:val="004B56D5"/>
    <w:rsid w:val="004B5BFD"/>
    <w:rsid w:val="004E12FE"/>
    <w:rsid w:val="004F36F9"/>
    <w:rsid w:val="00514271"/>
    <w:rsid w:val="00581C72"/>
    <w:rsid w:val="005E13C1"/>
    <w:rsid w:val="005E4221"/>
    <w:rsid w:val="005F619D"/>
    <w:rsid w:val="0062527E"/>
    <w:rsid w:val="006972CB"/>
    <w:rsid w:val="006D0560"/>
    <w:rsid w:val="00726738"/>
    <w:rsid w:val="007939D4"/>
    <w:rsid w:val="007D630C"/>
    <w:rsid w:val="008134F9"/>
    <w:rsid w:val="00872D72"/>
    <w:rsid w:val="008A1001"/>
    <w:rsid w:val="008F1419"/>
    <w:rsid w:val="00917564"/>
    <w:rsid w:val="00926690"/>
    <w:rsid w:val="0099287C"/>
    <w:rsid w:val="009A1027"/>
    <w:rsid w:val="00A34CF8"/>
    <w:rsid w:val="00A773AB"/>
    <w:rsid w:val="00A77CDF"/>
    <w:rsid w:val="00AC1CF3"/>
    <w:rsid w:val="00AE62E9"/>
    <w:rsid w:val="00B72C69"/>
    <w:rsid w:val="00BC394C"/>
    <w:rsid w:val="00C10370"/>
    <w:rsid w:val="00C4790C"/>
    <w:rsid w:val="00C76E06"/>
    <w:rsid w:val="00CC6BC0"/>
    <w:rsid w:val="00D11A57"/>
    <w:rsid w:val="00D30110"/>
    <w:rsid w:val="00D3403C"/>
    <w:rsid w:val="00D8710A"/>
    <w:rsid w:val="00D92427"/>
    <w:rsid w:val="00D96AB2"/>
    <w:rsid w:val="00DA48DF"/>
    <w:rsid w:val="00DB48F3"/>
    <w:rsid w:val="00DF6477"/>
    <w:rsid w:val="00E13948"/>
    <w:rsid w:val="00E26EB8"/>
    <w:rsid w:val="00E463EE"/>
    <w:rsid w:val="00E72B0A"/>
    <w:rsid w:val="00E93EAA"/>
    <w:rsid w:val="00EA21A5"/>
    <w:rsid w:val="00EF55E2"/>
    <w:rsid w:val="00F21575"/>
    <w:rsid w:val="00F23FAD"/>
    <w:rsid w:val="00F70604"/>
    <w:rsid w:val="00F91664"/>
    <w:rsid w:val="00FF71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7B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18">
      <w:bodyDiv w:val="1"/>
      <w:marLeft w:val="0"/>
      <w:marRight w:val="0"/>
      <w:marTop w:val="0"/>
      <w:marBottom w:val="0"/>
      <w:divBdr>
        <w:top w:val="none" w:sz="0" w:space="0" w:color="auto"/>
        <w:left w:val="none" w:sz="0" w:space="0" w:color="auto"/>
        <w:bottom w:val="none" w:sz="0" w:space="0" w:color="auto"/>
        <w:right w:val="none" w:sz="0" w:space="0" w:color="auto"/>
      </w:divBdr>
      <w:divsChild>
        <w:div w:id="423307273">
          <w:marLeft w:val="0"/>
          <w:marRight w:val="0"/>
          <w:marTop w:val="0"/>
          <w:marBottom w:val="0"/>
          <w:divBdr>
            <w:top w:val="none" w:sz="0" w:space="0" w:color="auto"/>
            <w:left w:val="none" w:sz="0" w:space="0" w:color="auto"/>
            <w:bottom w:val="single" w:sz="6" w:space="0" w:color="4F5757"/>
            <w:right w:val="none" w:sz="0" w:space="0" w:color="auto"/>
          </w:divBdr>
          <w:divsChild>
            <w:div w:id="271671213">
              <w:marLeft w:val="0"/>
              <w:marRight w:val="0"/>
              <w:marTop w:val="0"/>
              <w:marBottom w:val="0"/>
              <w:divBdr>
                <w:top w:val="none" w:sz="0" w:space="0" w:color="auto"/>
                <w:left w:val="none" w:sz="0" w:space="0" w:color="auto"/>
                <w:bottom w:val="none" w:sz="0" w:space="0" w:color="auto"/>
                <w:right w:val="none" w:sz="0" w:space="0" w:color="auto"/>
              </w:divBdr>
              <w:divsChild>
                <w:div w:id="961769227">
                  <w:marLeft w:val="0"/>
                  <w:marRight w:val="0"/>
                  <w:marTop w:val="0"/>
                  <w:marBottom w:val="0"/>
                  <w:divBdr>
                    <w:top w:val="none" w:sz="0" w:space="0" w:color="auto"/>
                    <w:left w:val="none" w:sz="0" w:space="0" w:color="auto"/>
                    <w:bottom w:val="none" w:sz="0" w:space="0" w:color="auto"/>
                    <w:right w:val="none" w:sz="0" w:space="0" w:color="auto"/>
                  </w:divBdr>
                  <w:divsChild>
                    <w:div w:id="2037266641">
                      <w:marLeft w:val="0"/>
                      <w:marRight w:val="0"/>
                      <w:marTop w:val="0"/>
                      <w:marBottom w:val="0"/>
                      <w:divBdr>
                        <w:top w:val="none" w:sz="0" w:space="0" w:color="auto"/>
                        <w:left w:val="none" w:sz="0" w:space="0" w:color="auto"/>
                        <w:bottom w:val="none" w:sz="0" w:space="0" w:color="auto"/>
                        <w:right w:val="none" w:sz="0" w:space="0" w:color="auto"/>
                      </w:divBdr>
                      <w:divsChild>
                        <w:div w:id="450514149">
                          <w:marLeft w:val="0"/>
                          <w:marRight w:val="0"/>
                          <w:marTop w:val="0"/>
                          <w:marBottom w:val="0"/>
                          <w:divBdr>
                            <w:top w:val="none" w:sz="0" w:space="0" w:color="auto"/>
                            <w:left w:val="none" w:sz="0" w:space="0" w:color="auto"/>
                            <w:bottom w:val="none" w:sz="0" w:space="0" w:color="auto"/>
                            <w:right w:val="none" w:sz="0" w:space="0" w:color="auto"/>
                          </w:divBdr>
                          <w:divsChild>
                            <w:div w:id="1926261938">
                              <w:marLeft w:val="0"/>
                              <w:marRight w:val="0"/>
                              <w:marTop w:val="0"/>
                              <w:marBottom w:val="0"/>
                              <w:divBdr>
                                <w:top w:val="none" w:sz="0" w:space="0" w:color="auto"/>
                                <w:left w:val="none" w:sz="0" w:space="0" w:color="auto"/>
                                <w:bottom w:val="none" w:sz="0" w:space="0" w:color="auto"/>
                                <w:right w:val="none" w:sz="0" w:space="0" w:color="auto"/>
                              </w:divBdr>
                              <w:divsChild>
                                <w:div w:id="17316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7683">
      <w:bodyDiv w:val="1"/>
      <w:marLeft w:val="0"/>
      <w:marRight w:val="0"/>
      <w:marTop w:val="0"/>
      <w:marBottom w:val="0"/>
      <w:divBdr>
        <w:top w:val="none" w:sz="0" w:space="0" w:color="auto"/>
        <w:left w:val="none" w:sz="0" w:space="0" w:color="auto"/>
        <w:bottom w:val="none" w:sz="0" w:space="0" w:color="auto"/>
        <w:right w:val="none" w:sz="0" w:space="0" w:color="auto"/>
      </w:divBdr>
      <w:divsChild>
        <w:div w:id="1347710307">
          <w:marLeft w:val="0"/>
          <w:marRight w:val="0"/>
          <w:marTop w:val="0"/>
          <w:marBottom w:val="0"/>
          <w:divBdr>
            <w:top w:val="none" w:sz="0" w:space="0" w:color="auto"/>
            <w:left w:val="none" w:sz="0" w:space="0" w:color="auto"/>
            <w:bottom w:val="single" w:sz="6" w:space="0" w:color="4F5757"/>
            <w:right w:val="none" w:sz="0" w:space="0" w:color="auto"/>
          </w:divBdr>
          <w:divsChild>
            <w:div w:id="137579200">
              <w:marLeft w:val="0"/>
              <w:marRight w:val="0"/>
              <w:marTop w:val="0"/>
              <w:marBottom w:val="0"/>
              <w:divBdr>
                <w:top w:val="none" w:sz="0" w:space="0" w:color="auto"/>
                <w:left w:val="none" w:sz="0" w:space="0" w:color="auto"/>
                <w:bottom w:val="none" w:sz="0" w:space="0" w:color="auto"/>
                <w:right w:val="none" w:sz="0" w:space="0" w:color="auto"/>
              </w:divBdr>
              <w:divsChild>
                <w:div w:id="67507458">
                  <w:marLeft w:val="0"/>
                  <w:marRight w:val="0"/>
                  <w:marTop w:val="0"/>
                  <w:marBottom w:val="0"/>
                  <w:divBdr>
                    <w:top w:val="none" w:sz="0" w:space="0" w:color="auto"/>
                    <w:left w:val="none" w:sz="0" w:space="0" w:color="auto"/>
                    <w:bottom w:val="none" w:sz="0" w:space="0" w:color="auto"/>
                    <w:right w:val="none" w:sz="0" w:space="0" w:color="auto"/>
                  </w:divBdr>
                  <w:divsChild>
                    <w:div w:id="462232041">
                      <w:marLeft w:val="0"/>
                      <w:marRight w:val="0"/>
                      <w:marTop w:val="0"/>
                      <w:marBottom w:val="0"/>
                      <w:divBdr>
                        <w:top w:val="none" w:sz="0" w:space="0" w:color="auto"/>
                        <w:left w:val="none" w:sz="0" w:space="0" w:color="auto"/>
                        <w:bottom w:val="none" w:sz="0" w:space="0" w:color="auto"/>
                        <w:right w:val="none" w:sz="0" w:space="0" w:color="auto"/>
                      </w:divBdr>
                      <w:divsChild>
                        <w:div w:id="2013953087">
                          <w:marLeft w:val="0"/>
                          <w:marRight w:val="0"/>
                          <w:marTop w:val="0"/>
                          <w:marBottom w:val="0"/>
                          <w:divBdr>
                            <w:top w:val="none" w:sz="0" w:space="0" w:color="auto"/>
                            <w:left w:val="none" w:sz="0" w:space="0" w:color="auto"/>
                            <w:bottom w:val="none" w:sz="0" w:space="0" w:color="auto"/>
                            <w:right w:val="none" w:sz="0" w:space="0" w:color="auto"/>
                          </w:divBdr>
                          <w:divsChild>
                            <w:div w:id="1444962120">
                              <w:marLeft w:val="0"/>
                              <w:marRight w:val="0"/>
                              <w:marTop w:val="0"/>
                              <w:marBottom w:val="0"/>
                              <w:divBdr>
                                <w:top w:val="none" w:sz="0" w:space="0" w:color="auto"/>
                                <w:left w:val="none" w:sz="0" w:space="0" w:color="auto"/>
                                <w:bottom w:val="none" w:sz="0" w:space="0" w:color="auto"/>
                                <w:right w:val="none" w:sz="0" w:space="0" w:color="auto"/>
                              </w:divBdr>
                              <w:divsChild>
                                <w:div w:id="18588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lanningpolicy@hart.go.u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hart.gov.uk/draft-local-plan" TargetMode="External"/><Relationship Id="rId9" Type="http://schemas.openxmlformats.org/officeDocument/2006/relationships/hyperlink" Target="http://www.hart.gov.uk/draft-local-plan-consultation" TargetMode="External"/><Relationship Id="rId10" Type="http://schemas.openxmlformats.org/officeDocument/2006/relationships/hyperlink" Target="mailto:planningpolicy@ha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19</Pages>
  <Words>3735</Words>
  <Characters>21293</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Sinden</dc:creator>
  <cp:keywords/>
  <dc:description/>
  <cp:lastModifiedBy>Belinda Howell</cp:lastModifiedBy>
  <cp:revision>3</cp:revision>
  <cp:lastPrinted>2017-06-06T06:45:00Z</cp:lastPrinted>
  <dcterms:created xsi:type="dcterms:W3CDTF">2017-06-06T06:49:00Z</dcterms:created>
  <dcterms:modified xsi:type="dcterms:W3CDTF">2017-06-06T08:45:00Z</dcterms:modified>
</cp:coreProperties>
</file>